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D3984" w:rsidR="00D11E32" w:rsidP="00AD3984" w:rsidRDefault="00D11E32" w14:paraId="7CBA0FCC" w14:textId="77777777">
      <w:pPr>
        <w:jc w:val="center"/>
        <w:rPr>
          <w:b/>
          <w:bCs/>
          <w:sz w:val="28"/>
          <w:szCs w:val="28"/>
        </w:rPr>
      </w:pPr>
      <w:r w:rsidRPr="00AD3984">
        <w:rPr>
          <w:b/>
          <w:bCs/>
          <w:sz w:val="28"/>
          <w:szCs w:val="28"/>
        </w:rPr>
        <w:t xml:space="preserve">Filtrer les résultats de Quick </w:t>
      </w:r>
      <w:proofErr w:type="spellStart"/>
      <w:r w:rsidRPr="00AD3984">
        <w:rPr>
          <w:b/>
          <w:bCs/>
          <w:sz w:val="28"/>
          <w:szCs w:val="28"/>
        </w:rPr>
        <w:t>Search</w:t>
      </w:r>
      <w:proofErr w:type="spellEnd"/>
      <w:r w:rsidRPr="00AD3984">
        <w:rPr>
          <w:b/>
          <w:bCs/>
          <w:sz w:val="28"/>
          <w:szCs w:val="28"/>
        </w:rPr>
        <w:t xml:space="preserve"> et </w:t>
      </w:r>
      <w:proofErr w:type="spellStart"/>
      <w:r w:rsidRPr="00AD3984">
        <w:rPr>
          <w:b/>
          <w:bCs/>
          <w:sz w:val="28"/>
          <w:szCs w:val="28"/>
        </w:rPr>
        <w:t>Saved</w:t>
      </w:r>
      <w:proofErr w:type="spellEnd"/>
      <w:r w:rsidRPr="00AD3984">
        <w:rPr>
          <w:b/>
          <w:bCs/>
          <w:sz w:val="28"/>
          <w:szCs w:val="28"/>
        </w:rPr>
        <w:t xml:space="preserve"> </w:t>
      </w:r>
      <w:proofErr w:type="spellStart"/>
      <w:r w:rsidRPr="00AD3984">
        <w:rPr>
          <w:b/>
          <w:bCs/>
          <w:sz w:val="28"/>
          <w:szCs w:val="28"/>
        </w:rPr>
        <w:t>Search</w:t>
      </w:r>
      <w:proofErr w:type="spellEnd"/>
      <w:r w:rsidRPr="00AD3984">
        <w:rPr>
          <w:b/>
          <w:bCs/>
          <w:sz w:val="28"/>
          <w:szCs w:val="28"/>
        </w:rPr>
        <w:t xml:space="preserve"> sur Social </w:t>
      </w:r>
      <w:proofErr w:type="spellStart"/>
      <w:r w:rsidRPr="00AD3984">
        <w:rPr>
          <w:b/>
          <w:bCs/>
          <w:sz w:val="28"/>
          <w:szCs w:val="28"/>
        </w:rPr>
        <w:t>Listening</w:t>
      </w:r>
      <w:proofErr w:type="spellEnd"/>
    </w:p>
    <w:p w:rsidRPr="002E3818" w:rsidR="00D11E32" w:rsidP="002E3818" w:rsidRDefault="00D11E32" w14:paraId="08FCF761" w14:textId="77777777">
      <w:pPr>
        <w:jc w:val="both"/>
        <w:rPr>
          <w:sz w:val="24"/>
          <w:szCs w:val="24"/>
        </w:rPr>
      </w:pPr>
      <w:r w:rsidRPr="27E8EED6" w:rsidR="00D11E32">
        <w:rPr>
          <w:sz w:val="24"/>
          <w:szCs w:val="24"/>
        </w:rPr>
        <w:t xml:space="preserve">Les paramètres de filtre vous permettent d'affiner les résultats de la recherche pour les </w:t>
      </w:r>
      <w:proofErr w:type="spellStart"/>
      <w:r w:rsidRPr="27E8EED6" w:rsidR="00D11E32">
        <w:rPr>
          <w:sz w:val="24"/>
          <w:szCs w:val="24"/>
        </w:rPr>
        <w:t>Saved</w:t>
      </w:r>
      <w:proofErr w:type="spellEnd"/>
      <w:r w:rsidRPr="27E8EED6" w:rsidR="00D11E32">
        <w:rPr>
          <w:sz w:val="24"/>
          <w:szCs w:val="24"/>
        </w:rPr>
        <w:t xml:space="preserve"> </w:t>
      </w:r>
      <w:proofErr w:type="spellStart"/>
      <w:r w:rsidRPr="27E8EED6" w:rsidR="00D11E32">
        <w:rPr>
          <w:sz w:val="24"/>
          <w:szCs w:val="24"/>
        </w:rPr>
        <w:t>Searches</w:t>
      </w:r>
      <w:proofErr w:type="spellEnd"/>
      <w:r w:rsidRPr="27E8EED6" w:rsidR="00D11E32">
        <w:rPr>
          <w:sz w:val="24"/>
          <w:szCs w:val="24"/>
        </w:rPr>
        <w:t xml:space="preserve"> et Quick </w:t>
      </w:r>
      <w:proofErr w:type="spellStart"/>
      <w:r w:rsidRPr="27E8EED6" w:rsidR="00D11E32">
        <w:rPr>
          <w:sz w:val="24"/>
          <w:szCs w:val="24"/>
        </w:rPr>
        <w:t>Search</w:t>
      </w:r>
      <w:proofErr w:type="spellEnd"/>
      <w:r w:rsidRPr="27E8EED6" w:rsidR="00D11E32">
        <w:rPr>
          <w:sz w:val="24"/>
          <w:szCs w:val="24"/>
        </w:rPr>
        <w:t>.</w:t>
      </w:r>
    </w:p>
    <w:p w:rsidRPr="002E3818" w:rsidR="00D11E32" w:rsidP="002E3818" w:rsidRDefault="00D11E32" w14:paraId="6BAAF7DD" w14:textId="77777777">
      <w:pPr>
        <w:jc w:val="both"/>
        <w:rPr>
          <w:sz w:val="24"/>
          <w:szCs w:val="24"/>
        </w:rPr>
      </w:pPr>
      <w:r w:rsidRPr="002E3818">
        <w:rPr>
          <w:sz w:val="24"/>
          <w:szCs w:val="24"/>
        </w:rPr>
        <w:t>Pour accéder aux filtres, cliquez sur l'icône de filtre sur le côté gauche de l'écran des résultats de la recherche.</w:t>
      </w:r>
    </w:p>
    <w:p w:rsidRPr="00D11E32" w:rsidR="00D11E32" w:rsidP="00D11E32" w:rsidRDefault="00D11E32" w14:paraId="18F3B8E5" w14:textId="77777777">
      <w:pPr>
        <w:spacing w:before="300" w:after="300" w:line="240" w:lineRule="auto"/>
        <w:rPr>
          <w:rFonts w:ascii="Arial" w:hAnsi="Arial" w:eastAsia="Times New Roman" w:cs="Arial"/>
          <w:color w:val="333333"/>
          <w:sz w:val="24"/>
          <w:szCs w:val="24"/>
          <w:lang w:eastAsia="fr-FR"/>
        </w:rPr>
      </w:pPr>
      <w:r w:rsidR="00D11E32">
        <w:drawing>
          <wp:inline wp14:editId="27E8EED6" wp14:anchorId="7D7C180A">
            <wp:extent cx="5760720" cy="2060575"/>
            <wp:effectExtent l="0" t="0" r="0" b="0"/>
            <wp:docPr id="13" name="Image 13" title=""/>
            <wp:cNvGraphicFramePr>
              <a:graphicFrameLocks noChangeAspect="1"/>
            </wp:cNvGraphicFramePr>
            <a:graphic>
              <a:graphicData uri="http://schemas.openxmlformats.org/drawingml/2006/picture">
                <pic:pic>
                  <pic:nvPicPr>
                    <pic:cNvPr id="0" name="Image 13"/>
                    <pic:cNvPicPr/>
                  </pic:nvPicPr>
                  <pic:blipFill>
                    <a:blip r:embed="R185c9f4119d143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2060575"/>
                    </a:xfrm>
                    <a:prstGeom prst="rect">
                      <a:avLst/>
                    </a:prstGeom>
                  </pic:spPr>
                </pic:pic>
              </a:graphicData>
            </a:graphic>
          </wp:inline>
        </w:drawing>
      </w:r>
    </w:p>
    <w:p w:rsidRPr="00777AC2" w:rsidR="00D11E32" w:rsidP="00777AC2" w:rsidRDefault="00D11E32" w14:paraId="5908FA56" w14:textId="77777777">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777AC2">
        <w:rPr>
          <w:rFonts w:cs="Arial" w:asciiTheme="minorHAnsi" w:hAnsiTheme="minorHAnsi" w:eastAsiaTheme="minorHAnsi"/>
          <w:bCs w:val="0"/>
          <w:color w:val="ED7D31" w:themeColor="accent2"/>
          <w:kern w:val="0"/>
          <w:sz w:val="24"/>
          <w:szCs w:val="24"/>
          <w:u w:val="single"/>
          <w:lang w:eastAsia="en-US"/>
        </w:rPr>
        <w:t>Les données des mentions peuvent être ventilées par les filtres suivants :</w:t>
      </w:r>
    </w:p>
    <w:tbl>
      <w:tblPr>
        <w:tblW w:w="9781" w:type="dxa"/>
        <w:tblLayout w:type="fixed"/>
        <w:tblCellMar>
          <w:top w:w="15" w:type="dxa"/>
          <w:left w:w="15" w:type="dxa"/>
          <w:bottom w:w="15" w:type="dxa"/>
          <w:right w:w="15" w:type="dxa"/>
        </w:tblCellMar>
        <w:tblLook w:val="04A0" w:firstRow="1" w:lastRow="0" w:firstColumn="1" w:lastColumn="0" w:noHBand="0" w:noVBand="1"/>
      </w:tblPr>
      <w:tblGrid>
        <w:gridCol w:w="4678"/>
        <w:gridCol w:w="4961"/>
        <w:gridCol w:w="142"/>
      </w:tblGrid>
      <w:tr w:rsidRPr="00D11E32" w:rsidR="00D11E32" w:rsidTr="27E8EED6" w14:paraId="32075257" w14:textId="77777777">
        <w:tc>
          <w:tcPr>
            <w:tcW w:w="4678" w:type="dxa"/>
            <w:shd w:val="clear" w:color="auto" w:fill="auto"/>
            <w:tcMar>
              <w:top w:w="0" w:type="dxa"/>
              <w:left w:w="0" w:type="dxa"/>
              <w:bottom w:w="0" w:type="dxa"/>
              <w:right w:w="0" w:type="dxa"/>
            </w:tcMar>
            <w:vAlign w:val="center"/>
            <w:hideMark/>
          </w:tcPr>
          <w:p w:rsidRPr="00C405B0" w:rsidR="00D11E32" w:rsidP="00C405B0" w:rsidRDefault="006001A4" w14:paraId="4878AA94" w14:textId="77777777">
            <w:pPr>
              <w:numPr>
                <w:ilvl w:val="1"/>
                <w:numId w:val="1"/>
              </w:numPr>
              <w:tabs>
                <w:tab w:val="clear" w:pos="1440"/>
              </w:tabs>
              <w:ind w:left="0" w:firstLine="0"/>
              <w:jc w:val="both"/>
              <w:rPr>
                <w:rFonts w:cs="Arial"/>
                <w:b/>
                <w:bCs/>
                <w:sz w:val="24"/>
                <w:szCs w:val="24"/>
              </w:rPr>
            </w:pPr>
            <w:r w:rsidRPr="00C405B0">
              <w:rPr>
                <w:rFonts w:cs="Arial"/>
                <w:b/>
                <w:bCs/>
                <w:sz w:val="24"/>
                <w:szCs w:val="24"/>
              </w:rPr>
              <w:t>Keyword</w:t>
            </w:r>
          </w:p>
          <w:p w:rsidRPr="00C405B0" w:rsidR="00D11E32" w:rsidP="00C405B0" w:rsidRDefault="00D11E32" w14:paraId="5834DAD6" w14:textId="77777777">
            <w:pPr>
              <w:numPr>
                <w:ilvl w:val="1"/>
                <w:numId w:val="1"/>
              </w:numPr>
              <w:tabs>
                <w:tab w:val="clear" w:pos="1440"/>
              </w:tabs>
              <w:ind w:left="709" w:firstLine="0"/>
              <w:jc w:val="both"/>
              <w:rPr>
                <w:rFonts w:cs="Arial"/>
                <w:sz w:val="24"/>
                <w:szCs w:val="24"/>
              </w:rPr>
            </w:pPr>
            <w:r w:rsidRPr="00C405B0">
              <w:rPr>
                <w:rFonts w:cs="Arial"/>
                <w:sz w:val="24"/>
                <w:szCs w:val="24"/>
              </w:rPr>
              <w:t>Utilisez le filtre mot-clé pour ajouter des mots-clés à la recherche actuelle. Ces recherches fonctionnent comme une requête AND</w:t>
            </w:r>
          </w:p>
          <w:p w:rsidRPr="00ED7526" w:rsidR="00D11E32" w:rsidP="00C405B0" w:rsidRDefault="006001A4" w14:paraId="7EBC333B" w14:textId="77777777">
            <w:pPr>
              <w:numPr>
                <w:ilvl w:val="1"/>
                <w:numId w:val="1"/>
              </w:numPr>
              <w:tabs>
                <w:tab w:val="clear" w:pos="1440"/>
              </w:tabs>
              <w:ind w:left="709" w:firstLine="0"/>
              <w:jc w:val="both"/>
              <w:rPr>
                <w:rFonts w:ascii="Arial" w:hAnsi="Arial" w:eastAsia="Times New Roman" w:cs="Arial"/>
                <w:sz w:val="24"/>
                <w:szCs w:val="24"/>
                <w:lang w:eastAsia="fr-FR"/>
              </w:rPr>
            </w:pPr>
            <w:r w:rsidRPr="00C405B0">
              <w:rPr>
                <w:rFonts w:cs="Arial"/>
                <w:sz w:val="24"/>
                <w:szCs w:val="24"/>
              </w:rPr>
              <w:t>Par exemple, si la recherche actuelle concerne « Nike » et que vous souhaitez en savoir plus sur les pantalons Nike, vous devez saisir « pantalons » dans la zone de mot-clé, ce qui entraînera toutes les mentions contenant le mot « Nike » AND « pantalon »</w:t>
            </w:r>
          </w:p>
        </w:tc>
        <w:tc>
          <w:tcPr>
            <w:tcW w:w="5103" w:type="dxa"/>
            <w:gridSpan w:val="2"/>
            <w:shd w:val="clear" w:color="auto" w:fill="auto"/>
            <w:tcMar>
              <w:top w:w="0" w:type="dxa"/>
              <w:left w:w="0" w:type="dxa"/>
              <w:bottom w:w="0" w:type="dxa"/>
              <w:right w:w="0" w:type="dxa"/>
            </w:tcMar>
            <w:vAlign w:val="center"/>
            <w:hideMark/>
          </w:tcPr>
          <w:p w:rsidRPr="00D11E32" w:rsidR="00D11E32" w:rsidP="00D11E32" w:rsidRDefault="00D11E32" w14:paraId="1506696E" w14:textId="77777777">
            <w:pPr>
              <w:spacing w:after="0" w:line="240" w:lineRule="auto"/>
              <w:rPr>
                <w:rFonts w:ascii="Arial" w:hAnsi="Arial" w:eastAsia="Times New Roman" w:cs="Arial"/>
                <w:sz w:val="24"/>
                <w:szCs w:val="24"/>
                <w:lang w:eastAsia="fr-FR"/>
              </w:rPr>
            </w:pPr>
            <w:r w:rsidR="00D11E32">
              <w:drawing>
                <wp:inline wp14:editId="2E39ACB0" wp14:anchorId="2207835A">
                  <wp:extent cx="3165475" cy="2039620"/>
                  <wp:effectExtent l="0" t="0" r="0" b="0"/>
                  <wp:docPr id="12" name="Image 12" descr="Une image contenant texte&#10;&#10;Description générée automatiquement" title=""/>
                  <wp:cNvGraphicFramePr>
                    <a:graphicFrameLocks noChangeAspect="1"/>
                  </wp:cNvGraphicFramePr>
                  <a:graphic>
                    <a:graphicData uri="http://schemas.openxmlformats.org/drawingml/2006/picture">
                      <pic:pic>
                        <pic:nvPicPr>
                          <pic:cNvPr id="0" name="Image 12"/>
                          <pic:cNvPicPr/>
                        </pic:nvPicPr>
                        <pic:blipFill>
                          <a:blip r:embed="R7753e67cc6c04a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65475" cy="2039620"/>
                          </a:xfrm>
                          <a:prstGeom prst="rect">
                            <a:avLst/>
                          </a:prstGeom>
                        </pic:spPr>
                      </pic:pic>
                    </a:graphicData>
                  </a:graphic>
                </wp:inline>
              </w:drawing>
            </w:r>
          </w:p>
        </w:tc>
      </w:tr>
      <w:tr w:rsidRPr="00D11E32" w:rsidR="00D11E32" w:rsidTr="27E8EED6" w14:paraId="79180F4F" w14:textId="77777777">
        <w:trPr>
          <w:gridAfter w:val="1"/>
          <w:wAfter w:w="142" w:type="dxa"/>
        </w:trPr>
        <w:tc>
          <w:tcPr>
            <w:tcW w:w="4678" w:type="dxa"/>
            <w:shd w:val="clear" w:color="auto" w:fill="auto"/>
            <w:tcMar>
              <w:top w:w="0" w:type="dxa"/>
              <w:left w:w="0" w:type="dxa"/>
              <w:bottom w:w="0" w:type="dxa"/>
              <w:right w:w="0" w:type="dxa"/>
            </w:tcMar>
            <w:vAlign w:val="center"/>
            <w:hideMark/>
          </w:tcPr>
          <w:p w:rsidRPr="001201C5" w:rsidR="00D11E32" w:rsidP="001201C5" w:rsidRDefault="006001A4" w14:paraId="5DEEA1FB" w14:textId="77777777">
            <w:pPr>
              <w:numPr>
                <w:ilvl w:val="1"/>
                <w:numId w:val="3"/>
              </w:numPr>
              <w:tabs>
                <w:tab w:val="clear" w:pos="1440"/>
              </w:tabs>
              <w:ind w:left="0" w:firstLine="0"/>
              <w:jc w:val="both"/>
              <w:rPr>
                <w:rFonts w:cs="Arial"/>
                <w:b/>
                <w:bCs/>
                <w:sz w:val="24"/>
                <w:szCs w:val="24"/>
              </w:rPr>
            </w:pPr>
            <w:proofErr w:type="spellStart"/>
            <w:r w:rsidRPr="001201C5">
              <w:rPr>
                <w:rFonts w:cs="Arial"/>
                <w:b/>
                <w:bCs/>
                <w:sz w:val="24"/>
                <w:szCs w:val="24"/>
              </w:rPr>
              <w:lastRenderedPageBreak/>
              <w:t>Plateform</w:t>
            </w:r>
            <w:proofErr w:type="spellEnd"/>
          </w:p>
          <w:p w:rsidRPr="001763B5" w:rsidR="00D11E32" w:rsidP="001201C5" w:rsidRDefault="006001A4" w14:paraId="26C8F3E0" w14:textId="77777777">
            <w:pPr>
              <w:numPr>
                <w:ilvl w:val="1"/>
                <w:numId w:val="3"/>
              </w:numPr>
              <w:tabs>
                <w:tab w:val="clear" w:pos="1440"/>
              </w:tabs>
              <w:ind w:left="1276" w:firstLine="0"/>
              <w:jc w:val="both"/>
              <w:rPr>
                <w:rFonts w:cs="Arial"/>
                <w:sz w:val="24"/>
                <w:szCs w:val="24"/>
              </w:rPr>
            </w:pPr>
            <w:r w:rsidRPr="001763B5">
              <w:rPr>
                <w:rFonts w:cs="Arial"/>
                <w:sz w:val="24"/>
                <w:szCs w:val="24"/>
              </w:rPr>
              <w:t>Utilisez le filtre Source pour afficher les mentions de médias sociaux spécifiques.</w:t>
            </w:r>
          </w:p>
          <w:p w:rsidRPr="001201C5" w:rsidR="00D11E32" w:rsidP="001201C5" w:rsidRDefault="00D11E32" w14:paraId="06409C1D" w14:textId="77777777">
            <w:pPr>
              <w:spacing w:after="0" w:line="240" w:lineRule="auto"/>
              <w:rPr>
                <w:rFonts w:cs="Arial"/>
                <w:sz w:val="24"/>
                <w:szCs w:val="24"/>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77B1BFCD" w14:textId="77777777">
            <w:pPr>
              <w:spacing w:after="0" w:line="240" w:lineRule="auto"/>
              <w:rPr>
                <w:rFonts w:ascii="Arial" w:hAnsi="Arial" w:eastAsia="Times New Roman" w:cs="Arial"/>
                <w:sz w:val="24"/>
                <w:szCs w:val="24"/>
                <w:lang w:eastAsia="fr-FR"/>
              </w:rPr>
            </w:pPr>
            <w:r w:rsidR="00D11E32">
              <w:drawing>
                <wp:inline wp14:editId="3831A0C2" wp14:anchorId="5933BF0F">
                  <wp:extent cx="3084830" cy="4742814"/>
                  <wp:effectExtent l="0" t="0" r="1270" b="635"/>
                  <wp:docPr id="11" name="Image 11" title=""/>
                  <wp:cNvGraphicFramePr>
                    <a:graphicFrameLocks noChangeAspect="1"/>
                  </wp:cNvGraphicFramePr>
                  <a:graphic>
                    <a:graphicData uri="http://schemas.openxmlformats.org/drawingml/2006/picture">
                      <pic:pic>
                        <pic:nvPicPr>
                          <pic:cNvPr id="0" name="Image 11"/>
                          <pic:cNvPicPr/>
                        </pic:nvPicPr>
                        <pic:blipFill>
                          <a:blip r:embed="R77e947564be04b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84830" cy="4742814"/>
                          </a:xfrm>
                          <a:prstGeom prst="rect">
                            <a:avLst/>
                          </a:prstGeom>
                        </pic:spPr>
                      </pic:pic>
                    </a:graphicData>
                  </a:graphic>
                </wp:inline>
              </w:drawing>
            </w:r>
          </w:p>
        </w:tc>
      </w:tr>
      <w:tr w:rsidRPr="00D11E32" w:rsidR="00D11E32" w:rsidTr="27E8EED6" w14:paraId="6379BC59" w14:textId="77777777">
        <w:trPr>
          <w:gridAfter w:val="1"/>
          <w:wAfter w:w="142" w:type="dxa"/>
        </w:trPr>
        <w:tc>
          <w:tcPr>
            <w:tcW w:w="4678" w:type="dxa"/>
            <w:shd w:val="clear" w:color="auto" w:fill="auto"/>
            <w:tcMar>
              <w:top w:w="0" w:type="dxa"/>
              <w:left w:w="0" w:type="dxa"/>
              <w:bottom w:w="0" w:type="dxa"/>
              <w:right w:w="0" w:type="dxa"/>
            </w:tcMar>
            <w:vAlign w:val="center"/>
            <w:hideMark/>
          </w:tcPr>
          <w:p w:rsidRPr="001201C5" w:rsidR="00D11E32" w:rsidP="001201C5" w:rsidRDefault="00D11E32" w14:paraId="2B104302" w14:textId="77777777">
            <w:pPr>
              <w:numPr>
                <w:ilvl w:val="1"/>
                <w:numId w:val="3"/>
              </w:numPr>
              <w:tabs>
                <w:tab w:val="clear" w:pos="1440"/>
              </w:tabs>
              <w:ind w:left="0" w:firstLine="0"/>
              <w:jc w:val="both"/>
              <w:rPr>
                <w:rFonts w:cs="Arial"/>
                <w:b/>
                <w:bCs/>
                <w:sz w:val="24"/>
                <w:szCs w:val="24"/>
              </w:rPr>
            </w:pPr>
            <w:r w:rsidRPr="001201C5">
              <w:rPr>
                <w:rFonts w:cs="Arial"/>
                <w:b/>
                <w:bCs/>
                <w:sz w:val="24"/>
                <w:szCs w:val="24"/>
              </w:rPr>
              <w:t>Sentiment</w:t>
            </w:r>
          </w:p>
          <w:p w:rsidRPr="001201C5" w:rsidR="00D11E32" w:rsidP="001201C5" w:rsidRDefault="006001A4" w14:paraId="29E78090" w14:textId="77777777">
            <w:pPr>
              <w:pStyle w:val="Paragraphedeliste"/>
              <w:numPr>
                <w:ilvl w:val="1"/>
                <w:numId w:val="3"/>
              </w:numPr>
              <w:tabs>
                <w:tab w:val="clear" w:pos="1440"/>
              </w:tabs>
              <w:ind w:left="1276" w:firstLine="0"/>
              <w:jc w:val="both"/>
              <w:rPr>
                <w:rFonts w:cs="Arial"/>
                <w:sz w:val="24"/>
                <w:szCs w:val="24"/>
              </w:rPr>
            </w:pPr>
            <w:r w:rsidRPr="001201C5">
              <w:rPr>
                <w:rFonts w:cs="Arial"/>
                <w:sz w:val="24"/>
                <w:szCs w:val="24"/>
              </w:rPr>
              <w:t>Utilisez le filtre de tonalité pour afficher les mentions qui ont une tonalité positive, négative ou neutre</w:t>
            </w: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313BF02D" w14:textId="77777777">
            <w:pPr>
              <w:spacing w:after="0" w:line="240" w:lineRule="auto"/>
              <w:rPr>
                <w:rFonts w:ascii="Arial" w:hAnsi="Arial" w:eastAsia="Times New Roman" w:cs="Arial"/>
                <w:sz w:val="24"/>
                <w:szCs w:val="24"/>
                <w:lang w:eastAsia="fr-FR"/>
              </w:rPr>
            </w:pPr>
            <w:r w:rsidR="00D11E32">
              <w:drawing>
                <wp:inline wp14:editId="2907B661" wp14:anchorId="6C35D152">
                  <wp:extent cx="3105150" cy="3386455"/>
                  <wp:effectExtent l="0" t="0" r="0" b="4445"/>
                  <wp:docPr id="10" name="Image 10" title=""/>
                  <wp:cNvGraphicFramePr>
                    <a:graphicFrameLocks noChangeAspect="1"/>
                  </wp:cNvGraphicFramePr>
                  <a:graphic>
                    <a:graphicData uri="http://schemas.openxmlformats.org/drawingml/2006/picture">
                      <pic:pic>
                        <pic:nvPicPr>
                          <pic:cNvPr id="0" name="Image 10"/>
                          <pic:cNvPicPr/>
                        </pic:nvPicPr>
                        <pic:blipFill>
                          <a:blip r:embed="R55c6fb8c686a4c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05150" cy="3386455"/>
                          </a:xfrm>
                          <a:prstGeom prst="rect">
                            <a:avLst/>
                          </a:prstGeom>
                        </pic:spPr>
                      </pic:pic>
                    </a:graphicData>
                  </a:graphic>
                </wp:inline>
              </w:drawing>
            </w:r>
          </w:p>
        </w:tc>
      </w:tr>
      <w:tr w:rsidRPr="00D11E32" w:rsidR="00D11E32" w:rsidTr="27E8EED6" w14:paraId="1F7FFC88" w14:textId="77777777">
        <w:trPr>
          <w:gridAfter w:val="1"/>
          <w:wAfter w:w="142" w:type="dxa"/>
        </w:trPr>
        <w:tc>
          <w:tcPr>
            <w:tcW w:w="4678" w:type="dxa"/>
            <w:shd w:val="clear" w:color="auto" w:fill="auto"/>
            <w:tcMar>
              <w:top w:w="0" w:type="dxa"/>
              <w:left w:w="0" w:type="dxa"/>
              <w:bottom w:w="0" w:type="dxa"/>
              <w:right w:w="0" w:type="dxa"/>
            </w:tcMar>
            <w:vAlign w:val="center"/>
            <w:hideMark/>
          </w:tcPr>
          <w:p w:rsidRPr="00412F9F" w:rsidR="00D11E32" w:rsidP="00412F9F" w:rsidRDefault="00D11E32" w14:paraId="503B7F8B" w14:textId="77777777">
            <w:pPr>
              <w:numPr>
                <w:ilvl w:val="0"/>
                <w:numId w:val="4"/>
              </w:numPr>
              <w:tabs>
                <w:tab w:val="clear" w:pos="720"/>
              </w:tabs>
              <w:ind w:left="0" w:firstLine="0"/>
              <w:jc w:val="both"/>
              <w:rPr>
                <w:rFonts w:cs="Arial"/>
                <w:b/>
                <w:bCs/>
                <w:sz w:val="24"/>
                <w:szCs w:val="24"/>
              </w:rPr>
            </w:pPr>
            <w:r w:rsidRPr="00412F9F">
              <w:rPr>
                <w:rFonts w:cs="Arial"/>
                <w:b/>
                <w:bCs/>
                <w:sz w:val="24"/>
                <w:szCs w:val="24"/>
              </w:rPr>
              <w:lastRenderedPageBreak/>
              <w:t>Emotion</w:t>
            </w:r>
          </w:p>
          <w:p w:rsidRPr="00412F9F" w:rsidR="00D11E32" w:rsidP="00412F9F" w:rsidRDefault="006001A4" w14:paraId="1598CFD7" w14:textId="77777777">
            <w:pPr>
              <w:numPr>
                <w:ilvl w:val="0"/>
                <w:numId w:val="4"/>
              </w:numPr>
              <w:tabs>
                <w:tab w:val="clear" w:pos="720"/>
              </w:tabs>
              <w:ind w:left="851" w:firstLine="0"/>
              <w:jc w:val="both"/>
              <w:rPr>
                <w:rFonts w:cs="Arial"/>
                <w:sz w:val="24"/>
                <w:szCs w:val="24"/>
              </w:rPr>
            </w:pPr>
            <w:r w:rsidRPr="00412F9F">
              <w:rPr>
                <w:rFonts w:cs="Arial"/>
                <w:sz w:val="24"/>
                <w:szCs w:val="24"/>
              </w:rPr>
              <w:t xml:space="preserve">Utilisez le filtre Émotion pour afficher les mentions auxquelles une émotion spécifique a été attribuée par le média social ou celles auxquelles vous avez ajouté une émotion, telles </w:t>
            </w:r>
            <w:proofErr w:type="gramStart"/>
            <w:r w:rsidRPr="00412F9F">
              <w:rPr>
                <w:rFonts w:cs="Arial"/>
                <w:sz w:val="24"/>
                <w:szCs w:val="24"/>
              </w:rPr>
              <w:t>que</w:t>
            </w:r>
            <w:r w:rsidRPr="00412F9F" w:rsidR="00D11E32">
              <w:rPr>
                <w:rFonts w:cs="Arial"/>
                <w:sz w:val="24"/>
                <w:szCs w:val="24"/>
              </w:rPr>
              <w:t>:</w:t>
            </w:r>
            <w:proofErr w:type="gramEnd"/>
          </w:p>
          <w:p w:rsidRPr="00D11E32" w:rsidR="00D11E32" w:rsidP="00412F9F" w:rsidRDefault="00D11E32" w14:paraId="226A2481" w14:textId="77777777">
            <w:pPr>
              <w:numPr>
                <w:ilvl w:val="0"/>
                <w:numId w:val="4"/>
              </w:numPr>
              <w:tabs>
                <w:tab w:val="clear" w:pos="720"/>
              </w:tabs>
              <w:ind w:left="1276" w:firstLine="0"/>
              <w:jc w:val="both"/>
              <w:rPr>
                <w:rFonts w:ascii="Arial" w:hAnsi="Arial" w:eastAsia="Times New Roman" w:cs="Arial"/>
                <w:sz w:val="24"/>
                <w:szCs w:val="24"/>
                <w:lang w:eastAsia="fr-FR"/>
              </w:rPr>
            </w:pPr>
            <w:r w:rsidRPr="00412F9F">
              <w:rPr>
                <w:rFonts w:cs="Arial"/>
                <w:sz w:val="24"/>
                <w:szCs w:val="24"/>
              </w:rPr>
              <w:t xml:space="preserve">Anger, </w:t>
            </w:r>
            <w:proofErr w:type="spellStart"/>
            <w:r w:rsidRPr="00412F9F">
              <w:rPr>
                <w:rFonts w:cs="Arial"/>
                <w:sz w:val="24"/>
                <w:szCs w:val="24"/>
              </w:rPr>
              <w:t>Disgust</w:t>
            </w:r>
            <w:proofErr w:type="spellEnd"/>
            <w:r w:rsidRPr="00412F9F">
              <w:rPr>
                <w:rFonts w:cs="Arial"/>
                <w:sz w:val="24"/>
                <w:szCs w:val="24"/>
              </w:rPr>
              <w:t xml:space="preserve">, Fear, Joy, </w:t>
            </w:r>
            <w:proofErr w:type="spellStart"/>
            <w:r w:rsidRPr="00412F9F">
              <w:rPr>
                <w:rFonts w:cs="Arial"/>
                <w:sz w:val="24"/>
                <w:szCs w:val="24"/>
              </w:rPr>
              <w:t>Sadness</w:t>
            </w:r>
            <w:proofErr w:type="spellEnd"/>
            <w:r w:rsidRPr="00412F9F">
              <w:rPr>
                <w:rFonts w:cs="Arial"/>
                <w:sz w:val="24"/>
                <w:szCs w:val="24"/>
              </w:rPr>
              <w:t>, Surprise</w:t>
            </w:r>
            <w:r w:rsidRPr="00412F9F" w:rsidR="006001A4">
              <w:rPr>
                <w:rFonts w:cs="Arial"/>
                <w:sz w:val="24"/>
                <w:szCs w:val="24"/>
              </w:rPr>
              <w:t xml:space="preserve"> (Colère, dégoût, peur, joie, tristesse, surprise</w:t>
            </w:r>
            <w:r w:rsidRPr="00ED7526" w:rsidR="006001A4">
              <w:rPr>
                <w:rFonts w:ascii="Arial" w:hAnsi="Arial" w:eastAsia="Times New Roman" w:cs="Arial"/>
                <w:sz w:val="24"/>
                <w:szCs w:val="24"/>
                <w:lang w:eastAsia="fr-FR"/>
              </w:rPr>
              <w:t>)</w:t>
            </w:r>
          </w:p>
          <w:p w:rsidRPr="00D11E32" w:rsidR="00D11E32" w:rsidP="00D11E32" w:rsidRDefault="00D11E32" w14:paraId="5D072195"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75A03E39" w14:textId="77777777">
            <w:pPr>
              <w:spacing w:after="0" w:line="240" w:lineRule="auto"/>
              <w:rPr>
                <w:rFonts w:ascii="Arial" w:hAnsi="Arial" w:eastAsia="Times New Roman" w:cs="Arial"/>
                <w:sz w:val="24"/>
                <w:szCs w:val="24"/>
                <w:lang w:eastAsia="fr-FR"/>
              </w:rPr>
            </w:pPr>
            <w:r w:rsidR="00D11E32">
              <w:drawing>
                <wp:inline wp14:editId="4E6DFB8C" wp14:anchorId="50C44E44">
                  <wp:extent cx="3094990" cy="4903470"/>
                  <wp:effectExtent l="0" t="0" r="0" b="0"/>
                  <wp:docPr id="9" name="Image 9" title=""/>
                  <wp:cNvGraphicFramePr>
                    <a:graphicFrameLocks noChangeAspect="1"/>
                  </wp:cNvGraphicFramePr>
                  <a:graphic>
                    <a:graphicData uri="http://schemas.openxmlformats.org/drawingml/2006/picture">
                      <pic:pic>
                        <pic:nvPicPr>
                          <pic:cNvPr id="0" name="Image 9"/>
                          <pic:cNvPicPr/>
                        </pic:nvPicPr>
                        <pic:blipFill>
                          <a:blip r:embed="R9cac81d948b84d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94990" cy="4903470"/>
                          </a:xfrm>
                          <a:prstGeom prst="rect">
                            <a:avLst/>
                          </a:prstGeom>
                        </pic:spPr>
                      </pic:pic>
                    </a:graphicData>
                  </a:graphic>
                </wp:inline>
              </w:drawing>
            </w:r>
          </w:p>
        </w:tc>
      </w:tr>
      <w:tr w:rsidRPr="00D11E32" w:rsidR="00D11E32" w:rsidTr="27E8EED6" w14:paraId="447917E5" w14:textId="77777777">
        <w:trPr>
          <w:gridAfter w:val="1"/>
          <w:wAfter w:w="142" w:type="dxa"/>
        </w:trPr>
        <w:tc>
          <w:tcPr>
            <w:tcW w:w="4678" w:type="dxa"/>
            <w:shd w:val="clear" w:color="auto" w:fill="auto"/>
            <w:tcMar>
              <w:top w:w="0" w:type="dxa"/>
              <w:left w:w="0" w:type="dxa"/>
              <w:bottom w:w="0" w:type="dxa"/>
              <w:right w:w="0" w:type="dxa"/>
            </w:tcMar>
            <w:vAlign w:val="center"/>
            <w:hideMark/>
          </w:tcPr>
          <w:p w:rsidRPr="00830D09" w:rsidR="00D11E32" w:rsidP="00830D09" w:rsidRDefault="00D11E32" w14:paraId="0C07AF92" w14:textId="77777777">
            <w:pPr>
              <w:numPr>
                <w:ilvl w:val="0"/>
                <w:numId w:val="5"/>
              </w:numPr>
              <w:tabs>
                <w:tab w:val="clear" w:pos="720"/>
              </w:tabs>
              <w:ind w:left="0" w:firstLine="0"/>
              <w:jc w:val="both"/>
              <w:rPr>
                <w:rFonts w:cs="Arial"/>
                <w:b/>
                <w:bCs/>
                <w:sz w:val="24"/>
                <w:szCs w:val="24"/>
              </w:rPr>
            </w:pPr>
            <w:r w:rsidRPr="00830D09">
              <w:rPr>
                <w:rFonts w:cs="Arial"/>
                <w:b/>
                <w:bCs/>
                <w:sz w:val="24"/>
                <w:szCs w:val="24"/>
              </w:rPr>
              <w:lastRenderedPageBreak/>
              <w:t>Gender</w:t>
            </w:r>
          </w:p>
          <w:p w:rsidRPr="00830D09" w:rsidR="006001A4" w:rsidP="00830D09" w:rsidRDefault="006001A4" w14:paraId="1DE7366E" w14:textId="77777777">
            <w:pPr>
              <w:numPr>
                <w:ilvl w:val="0"/>
                <w:numId w:val="5"/>
              </w:numPr>
              <w:tabs>
                <w:tab w:val="clear" w:pos="720"/>
              </w:tabs>
              <w:ind w:left="993" w:firstLine="0"/>
              <w:jc w:val="both"/>
              <w:rPr>
                <w:rFonts w:cs="Arial"/>
                <w:sz w:val="24"/>
                <w:szCs w:val="24"/>
              </w:rPr>
            </w:pPr>
            <w:r w:rsidRPr="00830D09">
              <w:rPr>
                <w:rFonts w:cs="Arial"/>
                <w:sz w:val="24"/>
                <w:szCs w:val="24"/>
              </w:rPr>
              <w:t>Utilisez le filtre Genre pour affiner la recherche au contenu écrit par un homme, une femme ou un inconnu, en fonction de la façon dont le journaliste s'identifie sur son ou ses comptes de médias sociaux</w:t>
            </w:r>
          </w:p>
          <w:p w:rsidRPr="00830D09" w:rsidR="00D11E32" w:rsidP="00830D09" w:rsidRDefault="006001A4" w14:paraId="4A1FCAE4" w14:textId="77777777">
            <w:pPr>
              <w:numPr>
                <w:ilvl w:val="0"/>
                <w:numId w:val="5"/>
              </w:numPr>
              <w:tabs>
                <w:tab w:val="clear" w:pos="720"/>
              </w:tabs>
              <w:ind w:left="993" w:firstLine="0"/>
              <w:jc w:val="both"/>
              <w:rPr>
                <w:rFonts w:cs="Arial"/>
                <w:sz w:val="24"/>
                <w:szCs w:val="24"/>
              </w:rPr>
            </w:pPr>
            <w:r w:rsidRPr="00830D09">
              <w:rPr>
                <w:rFonts w:cs="Arial"/>
                <w:sz w:val="24"/>
                <w:szCs w:val="24"/>
              </w:rPr>
              <w:t>REMARQUE : Sélectionnez à la fois Homme et Femme pour afficher les données pour Inconnu</w:t>
            </w:r>
            <w:r w:rsidRPr="00830D09" w:rsidR="00D11E32">
              <w:rPr>
                <w:rFonts w:cs="Arial"/>
                <w:sz w:val="24"/>
                <w:szCs w:val="24"/>
              </w:rPr>
              <w:t>.</w:t>
            </w:r>
          </w:p>
          <w:p w:rsidRPr="00D11E32" w:rsidR="00D11E32" w:rsidP="00D11E32" w:rsidRDefault="00D11E32" w14:paraId="40B757C2"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54AE7987" w14:textId="77777777">
            <w:pPr>
              <w:spacing w:after="0" w:line="240" w:lineRule="auto"/>
              <w:rPr>
                <w:rFonts w:ascii="Arial" w:hAnsi="Arial" w:eastAsia="Times New Roman" w:cs="Arial"/>
                <w:sz w:val="24"/>
                <w:szCs w:val="24"/>
                <w:lang w:eastAsia="fr-FR"/>
              </w:rPr>
            </w:pPr>
            <w:r w:rsidR="00D11E32">
              <w:drawing>
                <wp:inline wp14:editId="09372AE3" wp14:anchorId="65FBB9F4">
                  <wp:extent cx="3094990" cy="3989070"/>
                  <wp:effectExtent l="0" t="0" r="0" b="0"/>
                  <wp:docPr id="8" name="Image 8" title=""/>
                  <wp:cNvGraphicFramePr>
                    <a:graphicFrameLocks noChangeAspect="1"/>
                  </wp:cNvGraphicFramePr>
                  <a:graphic>
                    <a:graphicData uri="http://schemas.openxmlformats.org/drawingml/2006/picture">
                      <pic:pic>
                        <pic:nvPicPr>
                          <pic:cNvPr id="0" name="Image 8"/>
                          <pic:cNvPicPr/>
                        </pic:nvPicPr>
                        <pic:blipFill>
                          <a:blip r:embed="R0892cde2f728418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94990" cy="3989070"/>
                          </a:xfrm>
                          <a:prstGeom prst="rect">
                            <a:avLst/>
                          </a:prstGeom>
                        </pic:spPr>
                      </pic:pic>
                    </a:graphicData>
                  </a:graphic>
                </wp:inline>
              </w:drawing>
            </w:r>
          </w:p>
        </w:tc>
      </w:tr>
      <w:tr w:rsidRPr="00D11E32" w:rsidR="00D11E32" w:rsidTr="27E8EED6" w14:paraId="563EFC46" w14:textId="77777777">
        <w:trPr>
          <w:gridAfter w:val="1"/>
          <w:wAfter w:w="142" w:type="dxa"/>
        </w:trPr>
        <w:tc>
          <w:tcPr>
            <w:tcW w:w="4678" w:type="dxa"/>
            <w:shd w:val="clear" w:color="auto" w:fill="auto"/>
            <w:tcMar>
              <w:top w:w="0" w:type="dxa"/>
              <w:left w:w="0" w:type="dxa"/>
              <w:bottom w:w="0" w:type="dxa"/>
              <w:right w:w="0" w:type="dxa"/>
            </w:tcMar>
            <w:vAlign w:val="center"/>
            <w:hideMark/>
          </w:tcPr>
          <w:p w:rsidRPr="005C1FE0" w:rsidR="00D11E32" w:rsidP="005C1FE0" w:rsidRDefault="00D11E32" w14:paraId="74967C96" w14:textId="77777777">
            <w:pPr>
              <w:numPr>
                <w:ilvl w:val="0"/>
                <w:numId w:val="6"/>
              </w:numPr>
              <w:tabs>
                <w:tab w:val="clear" w:pos="720"/>
              </w:tabs>
              <w:ind w:left="0" w:firstLine="0"/>
              <w:jc w:val="both"/>
              <w:rPr>
                <w:rFonts w:cs="Arial"/>
                <w:b/>
                <w:bCs/>
                <w:sz w:val="24"/>
                <w:szCs w:val="24"/>
              </w:rPr>
            </w:pPr>
            <w:r w:rsidRPr="005C1FE0">
              <w:rPr>
                <w:rFonts w:cs="Arial"/>
                <w:b/>
                <w:bCs/>
                <w:sz w:val="24"/>
                <w:szCs w:val="24"/>
              </w:rPr>
              <w:lastRenderedPageBreak/>
              <w:t>Owned Content</w:t>
            </w:r>
          </w:p>
          <w:p w:rsidRPr="005C1FE0" w:rsidR="006001A4" w:rsidP="005C1FE0" w:rsidRDefault="006001A4" w14:paraId="4C3682DF" w14:textId="77777777">
            <w:pPr>
              <w:numPr>
                <w:ilvl w:val="0"/>
                <w:numId w:val="6"/>
              </w:numPr>
              <w:tabs>
                <w:tab w:val="clear" w:pos="720"/>
              </w:tabs>
              <w:ind w:left="993" w:firstLine="0"/>
              <w:jc w:val="both"/>
              <w:rPr>
                <w:rFonts w:cs="Arial"/>
                <w:sz w:val="24"/>
                <w:szCs w:val="24"/>
              </w:rPr>
            </w:pPr>
            <w:r w:rsidRPr="005C1FE0">
              <w:rPr>
                <w:rFonts w:cs="Arial"/>
                <w:sz w:val="24"/>
                <w:szCs w:val="24"/>
              </w:rPr>
              <w:t xml:space="preserve">Utilisez le filtre </w:t>
            </w:r>
            <w:proofErr w:type="spellStart"/>
            <w:r w:rsidRPr="005C1FE0">
              <w:rPr>
                <w:rFonts w:cs="Arial"/>
                <w:sz w:val="24"/>
                <w:szCs w:val="24"/>
              </w:rPr>
              <w:t>Owned</w:t>
            </w:r>
            <w:proofErr w:type="spellEnd"/>
            <w:r w:rsidRPr="005C1FE0">
              <w:rPr>
                <w:rFonts w:cs="Arial"/>
                <w:sz w:val="24"/>
                <w:szCs w:val="24"/>
              </w:rPr>
              <w:t xml:space="preserve"> Content pour inclure ou exclure des mentions de noms d'utilisateur ou d'URL spécifiques.</w:t>
            </w:r>
          </w:p>
          <w:p w:rsidRPr="005C1FE0" w:rsidR="00D11E32" w:rsidP="005C1FE0" w:rsidRDefault="00D11E32" w14:paraId="624792EE" w14:textId="77777777">
            <w:pPr>
              <w:numPr>
                <w:ilvl w:val="0"/>
                <w:numId w:val="6"/>
              </w:numPr>
              <w:tabs>
                <w:tab w:val="clear" w:pos="720"/>
              </w:tabs>
              <w:ind w:left="993" w:firstLine="0"/>
              <w:jc w:val="both"/>
              <w:rPr>
                <w:rFonts w:cs="Arial"/>
                <w:sz w:val="24"/>
                <w:szCs w:val="24"/>
              </w:rPr>
            </w:pPr>
            <w:proofErr w:type="spellStart"/>
            <w:r w:rsidRPr="005C1FE0">
              <w:rPr>
                <w:rFonts w:cs="Arial"/>
                <w:sz w:val="24"/>
                <w:szCs w:val="24"/>
              </w:rPr>
              <w:t>ex</w:t>
            </w:r>
            <w:r w:rsidRPr="005C1FE0" w:rsidR="006001A4">
              <w:rPr>
                <w:rFonts w:cs="Arial"/>
                <w:sz w:val="24"/>
                <w:szCs w:val="24"/>
              </w:rPr>
              <w:t>e</w:t>
            </w:r>
            <w:r w:rsidRPr="005C1FE0">
              <w:rPr>
                <w:rFonts w:cs="Arial"/>
                <w:sz w:val="24"/>
                <w:szCs w:val="24"/>
              </w:rPr>
              <w:t>mples</w:t>
            </w:r>
            <w:proofErr w:type="spellEnd"/>
            <w:r w:rsidRPr="005C1FE0">
              <w:rPr>
                <w:rFonts w:cs="Arial"/>
                <w:sz w:val="24"/>
                <w:szCs w:val="24"/>
              </w:rPr>
              <w:t>: @pepsi, @pepsiUSA </w:t>
            </w:r>
            <w:proofErr w:type="spellStart"/>
            <w:r w:rsidRPr="005C1FE0" w:rsidR="006001A4">
              <w:rPr>
                <w:rFonts w:cs="Arial"/>
                <w:sz w:val="24"/>
                <w:szCs w:val="24"/>
              </w:rPr>
              <w:t>ou</w:t>
            </w:r>
            <w:proofErr w:type="spellEnd"/>
            <w:r w:rsidRPr="005C1FE0" w:rsidR="006001A4">
              <w:rPr>
                <w:rFonts w:cs="Arial"/>
                <w:sz w:val="24"/>
                <w:szCs w:val="24"/>
              </w:rPr>
              <w:t xml:space="preserve"> </w:t>
            </w:r>
            <w:r w:rsidRPr="005C1FE0">
              <w:rPr>
                <w:rFonts w:cs="Arial"/>
                <w:sz w:val="24"/>
                <w:szCs w:val="24"/>
              </w:rPr>
              <w:t>pepsi.com, pepsiUSA.com </w:t>
            </w:r>
          </w:p>
          <w:p w:rsidRPr="00D11E32" w:rsidR="00D11E32" w:rsidP="00D11E32" w:rsidRDefault="00D11E32" w14:paraId="6EDCA035" w14:textId="77777777">
            <w:pPr>
              <w:spacing w:after="0" w:line="240" w:lineRule="auto"/>
              <w:rPr>
                <w:rFonts w:ascii="Arial" w:hAnsi="Arial" w:eastAsia="Times New Roman" w:cs="Arial"/>
                <w:sz w:val="24"/>
                <w:szCs w:val="24"/>
                <w:lang w:val="en-US"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20FAF2BD" w14:textId="77777777">
            <w:pPr>
              <w:spacing w:after="0" w:line="240" w:lineRule="auto"/>
              <w:rPr>
                <w:rFonts w:ascii="Arial" w:hAnsi="Arial" w:eastAsia="Times New Roman" w:cs="Arial"/>
                <w:sz w:val="24"/>
                <w:szCs w:val="24"/>
                <w:lang w:eastAsia="fr-FR"/>
              </w:rPr>
            </w:pPr>
            <w:r w:rsidR="00D11E32">
              <w:drawing>
                <wp:inline wp14:editId="79726363" wp14:anchorId="4577C74B">
                  <wp:extent cx="3054985" cy="6129653"/>
                  <wp:effectExtent l="0" t="0" r="0" b="4445"/>
                  <wp:docPr id="7" name="Image 7" title=""/>
                  <wp:cNvGraphicFramePr>
                    <a:graphicFrameLocks noChangeAspect="1"/>
                  </wp:cNvGraphicFramePr>
                  <a:graphic>
                    <a:graphicData uri="http://schemas.openxmlformats.org/drawingml/2006/picture">
                      <pic:pic>
                        <pic:nvPicPr>
                          <pic:cNvPr id="0" name="Image 7"/>
                          <pic:cNvPicPr/>
                        </pic:nvPicPr>
                        <pic:blipFill>
                          <a:blip r:embed="R9a023c819b504b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54985" cy="6129653"/>
                          </a:xfrm>
                          <a:prstGeom prst="rect">
                            <a:avLst/>
                          </a:prstGeom>
                        </pic:spPr>
                      </pic:pic>
                    </a:graphicData>
                  </a:graphic>
                </wp:inline>
              </w:drawing>
            </w:r>
          </w:p>
        </w:tc>
      </w:tr>
      <w:tr w:rsidRPr="00D11E32" w:rsidR="00D11E32" w:rsidTr="27E8EED6" w14:paraId="58270521" w14:textId="77777777">
        <w:trPr>
          <w:gridAfter w:val="1"/>
          <w:wAfter w:w="142" w:type="dxa"/>
        </w:trPr>
        <w:tc>
          <w:tcPr>
            <w:tcW w:w="4678" w:type="dxa"/>
            <w:shd w:val="clear" w:color="auto" w:fill="auto"/>
            <w:tcMar>
              <w:top w:w="0" w:type="dxa"/>
              <w:left w:w="0" w:type="dxa"/>
              <w:bottom w:w="0" w:type="dxa"/>
              <w:right w:w="0" w:type="dxa"/>
            </w:tcMar>
            <w:vAlign w:val="center"/>
            <w:hideMark/>
          </w:tcPr>
          <w:p w:rsidRPr="00D11E32" w:rsidR="00D11E32" w:rsidP="00D11E32" w:rsidRDefault="00D11E32" w14:paraId="4960EB70"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2634F1A5" w14:textId="77777777">
            <w:pPr>
              <w:spacing w:after="0" w:line="240" w:lineRule="auto"/>
              <w:rPr>
                <w:rFonts w:ascii="Arial" w:hAnsi="Arial" w:eastAsia="Times New Roman" w:cs="Arial"/>
                <w:sz w:val="24"/>
                <w:szCs w:val="24"/>
                <w:lang w:eastAsia="fr-FR"/>
              </w:rPr>
            </w:pPr>
          </w:p>
        </w:tc>
      </w:tr>
      <w:tr w:rsidRPr="00D11E32" w:rsidR="00D11E32" w:rsidTr="27E8EED6" w14:paraId="6A31BDAF" w14:textId="77777777">
        <w:trPr>
          <w:gridAfter w:val="1"/>
          <w:wAfter w:w="142" w:type="dxa"/>
        </w:trPr>
        <w:tc>
          <w:tcPr>
            <w:tcW w:w="4678" w:type="dxa"/>
            <w:shd w:val="clear" w:color="auto" w:fill="auto"/>
            <w:tcMar>
              <w:top w:w="0" w:type="dxa"/>
              <w:left w:w="0" w:type="dxa"/>
              <w:bottom w:w="0" w:type="dxa"/>
              <w:right w:w="0" w:type="dxa"/>
            </w:tcMar>
            <w:vAlign w:val="center"/>
            <w:hideMark/>
          </w:tcPr>
          <w:p w:rsidRPr="00A85F6E" w:rsidR="00D11E32" w:rsidP="00A85F6E" w:rsidRDefault="00D11E32" w14:paraId="6BFCBA0C" w14:textId="77777777">
            <w:pPr>
              <w:numPr>
                <w:ilvl w:val="0"/>
                <w:numId w:val="7"/>
              </w:numPr>
              <w:tabs>
                <w:tab w:val="clear" w:pos="720"/>
              </w:tabs>
              <w:ind w:left="0" w:firstLine="0"/>
              <w:jc w:val="both"/>
              <w:rPr>
                <w:rFonts w:cs="Arial"/>
                <w:b/>
                <w:bCs/>
                <w:sz w:val="24"/>
                <w:szCs w:val="24"/>
              </w:rPr>
            </w:pPr>
            <w:r w:rsidRPr="00A85F6E">
              <w:rPr>
                <w:rFonts w:cs="Arial"/>
                <w:b/>
                <w:bCs/>
                <w:sz w:val="24"/>
                <w:szCs w:val="24"/>
              </w:rPr>
              <w:lastRenderedPageBreak/>
              <w:t>Tags</w:t>
            </w:r>
          </w:p>
          <w:p w:rsidRPr="00A85F6E" w:rsidR="00D11E32" w:rsidP="00A85F6E" w:rsidRDefault="006001A4" w14:paraId="597A5040" w14:textId="77777777">
            <w:pPr>
              <w:numPr>
                <w:ilvl w:val="0"/>
                <w:numId w:val="7"/>
              </w:numPr>
              <w:tabs>
                <w:tab w:val="clear" w:pos="720"/>
              </w:tabs>
              <w:ind w:left="851" w:firstLine="0"/>
              <w:jc w:val="both"/>
              <w:rPr>
                <w:rFonts w:cs="Arial"/>
                <w:sz w:val="24"/>
                <w:szCs w:val="24"/>
              </w:rPr>
            </w:pPr>
            <w:r w:rsidRPr="00A85F6E">
              <w:rPr>
                <w:rFonts w:cs="Arial"/>
                <w:sz w:val="24"/>
                <w:szCs w:val="24"/>
              </w:rPr>
              <w:t>Utilisez le filtre Tags pour inclure ou exclure les mentions que vous avez précédemment taguées</w:t>
            </w:r>
            <w:r w:rsidRPr="00A85F6E" w:rsidR="00D11E32">
              <w:rPr>
                <w:rFonts w:cs="Arial"/>
                <w:sz w:val="24"/>
                <w:szCs w:val="24"/>
              </w:rPr>
              <w:t>.</w:t>
            </w:r>
          </w:p>
          <w:p w:rsidRPr="00D11E32" w:rsidR="00D11E32" w:rsidP="00D11E32" w:rsidRDefault="00D11E32" w14:paraId="446584B0"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05A01AD3" w14:textId="77777777">
            <w:pPr>
              <w:spacing w:after="0" w:line="240" w:lineRule="auto"/>
              <w:rPr>
                <w:rFonts w:ascii="Arial" w:hAnsi="Arial" w:eastAsia="Times New Roman" w:cs="Arial"/>
                <w:sz w:val="24"/>
                <w:szCs w:val="24"/>
                <w:lang w:eastAsia="fr-FR"/>
              </w:rPr>
            </w:pPr>
            <w:r w:rsidR="00D11E32">
              <w:drawing>
                <wp:inline wp14:editId="4DED1D1F" wp14:anchorId="76566D00">
                  <wp:extent cx="3105150" cy="3486785"/>
                  <wp:effectExtent l="0" t="0" r="0" b="0"/>
                  <wp:docPr id="6" name="Image 6" title=""/>
                  <wp:cNvGraphicFramePr>
                    <a:graphicFrameLocks noChangeAspect="1"/>
                  </wp:cNvGraphicFramePr>
                  <a:graphic>
                    <a:graphicData uri="http://schemas.openxmlformats.org/drawingml/2006/picture">
                      <pic:pic>
                        <pic:nvPicPr>
                          <pic:cNvPr id="0" name="Image 6"/>
                          <pic:cNvPicPr/>
                        </pic:nvPicPr>
                        <pic:blipFill>
                          <a:blip r:embed="Rc4cc6ddc0e8a4c1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05150" cy="3486785"/>
                          </a:xfrm>
                          <a:prstGeom prst="rect">
                            <a:avLst/>
                          </a:prstGeom>
                        </pic:spPr>
                      </pic:pic>
                    </a:graphicData>
                  </a:graphic>
                </wp:inline>
              </w:drawing>
            </w:r>
          </w:p>
        </w:tc>
      </w:tr>
      <w:tr w:rsidRPr="00D11E32" w:rsidR="00D11E32" w:rsidTr="27E8EED6" w14:paraId="168A499B" w14:textId="77777777">
        <w:trPr>
          <w:gridAfter w:val="1"/>
          <w:wAfter w:w="142" w:type="dxa"/>
        </w:trPr>
        <w:tc>
          <w:tcPr>
            <w:tcW w:w="4678" w:type="dxa"/>
            <w:shd w:val="clear" w:color="auto" w:fill="auto"/>
            <w:tcMar>
              <w:top w:w="0" w:type="dxa"/>
              <w:left w:w="0" w:type="dxa"/>
              <w:bottom w:w="0" w:type="dxa"/>
              <w:right w:w="0" w:type="dxa"/>
            </w:tcMar>
            <w:vAlign w:val="center"/>
            <w:hideMark/>
          </w:tcPr>
          <w:p w:rsidRPr="00AC4DEA" w:rsidR="00D11E32" w:rsidP="00AC4DEA" w:rsidRDefault="00D11E32" w14:paraId="1146C2C9" w14:textId="77777777">
            <w:pPr>
              <w:numPr>
                <w:ilvl w:val="0"/>
                <w:numId w:val="8"/>
              </w:numPr>
              <w:tabs>
                <w:tab w:val="clear" w:pos="720"/>
              </w:tabs>
              <w:ind w:left="0" w:firstLine="0"/>
              <w:jc w:val="both"/>
              <w:rPr>
                <w:rFonts w:cs="Arial"/>
                <w:b/>
                <w:bCs/>
                <w:sz w:val="24"/>
                <w:szCs w:val="24"/>
              </w:rPr>
            </w:pPr>
            <w:r w:rsidRPr="00AC4DEA">
              <w:rPr>
                <w:rFonts w:cs="Arial"/>
                <w:b/>
                <w:bCs/>
                <w:sz w:val="24"/>
                <w:szCs w:val="24"/>
              </w:rPr>
              <w:t>Language</w:t>
            </w:r>
          </w:p>
          <w:p w:rsidRPr="00AC4DEA" w:rsidR="00D11E32" w:rsidP="00AC4DEA" w:rsidRDefault="006001A4" w14:paraId="62AB552F" w14:textId="77777777">
            <w:pPr>
              <w:numPr>
                <w:ilvl w:val="0"/>
                <w:numId w:val="8"/>
              </w:numPr>
              <w:tabs>
                <w:tab w:val="clear" w:pos="720"/>
              </w:tabs>
              <w:ind w:left="993" w:firstLine="0"/>
              <w:jc w:val="both"/>
              <w:rPr>
                <w:rFonts w:cs="Arial"/>
                <w:sz w:val="24"/>
                <w:szCs w:val="24"/>
              </w:rPr>
            </w:pPr>
            <w:r w:rsidRPr="00AC4DEA">
              <w:rPr>
                <w:rFonts w:cs="Arial"/>
                <w:sz w:val="24"/>
                <w:szCs w:val="24"/>
              </w:rPr>
              <w:t>Utilisez le filtre Langue pour inclure ou exclure les mentions écrites dans une langue spécifique</w:t>
            </w:r>
            <w:r w:rsidRPr="00AC4DEA" w:rsidR="00D11E32">
              <w:rPr>
                <w:rFonts w:cs="Arial"/>
                <w:sz w:val="24"/>
                <w:szCs w:val="24"/>
              </w:rPr>
              <w:t>.</w:t>
            </w:r>
          </w:p>
          <w:p w:rsidRPr="00D11E32" w:rsidR="00D11E32" w:rsidP="00D11E32" w:rsidRDefault="00D11E32" w14:paraId="61EFE6CE"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4B765AE8" w14:textId="77777777">
            <w:pPr>
              <w:spacing w:after="0" w:line="240" w:lineRule="auto"/>
              <w:rPr>
                <w:rFonts w:ascii="Arial" w:hAnsi="Arial" w:eastAsia="Times New Roman" w:cs="Arial"/>
                <w:sz w:val="24"/>
                <w:szCs w:val="24"/>
                <w:lang w:eastAsia="fr-FR"/>
              </w:rPr>
            </w:pPr>
            <w:r w:rsidR="00D11E32">
              <w:drawing>
                <wp:inline wp14:editId="6D54A5DB" wp14:anchorId="667BA492">
                  <wp:extent cx="3034665" cy="4300855"/>
                  <wp:effectExtent l="0" t="0" r="0" b="4445"/>
                  <wp:docPr id="5" name="Image 5" title=""/>
                  <wp:cNvGraphicFramePr>
                    <a:graphicFrameLocks noChangeAspect="1"/>
                  </wp:cNvGraphicFramePr>
                  <a:graphic>
                    <a:graphicData uri="http://schemas.openxmlformats.org/drawingml/2006/picture">
                      <pic:pic>
                        <pic:nvPicPr>
                          <pic:cNvPr id="0" name="Image 5"/>
                          <pic:cNvPicPr/>
                        </pic:nvPicPr>
                        <pic:blipFill>
                          <a:blip r:embed="Rade2fc73884144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34665" cy="4300855"/>
                          </a:xfrm>
                          <a:prstGeom prst="rect">
                            <a:avLst/>
                          </a:prstGeom>
                        </pic:spPr>
                      </pic:pic>
                    </a:graphicData>
                  </a:graphic>
                </wp:inline>
              </w:drawing>
            </w:r>
          </w:p>
        </w:tc>
      </w:tr>
      <w:tr w:rsidRPr="00D11E32" w:rsidR="00D11E32" w:rsidTr="27E8EED6" w14:paraId="6832FFE7" w14:textId="77777777">
        <w:trPr>
          <w:gridAfter w:val="1"/>
          <w:wAfter w:w="142" w:type="dxa"/>
        </w:trPr>
        <w:tc>
          <w:tcPr>
            <w:tcW w:w="4678" w:type="dxa"/>
            <w:shd w:val="clear" w:color="auto" w:fill="auto"/>
            <w:tcMar>
              <w:top w:w="0" w:type="dxa"/>
              <w:left w:w="0" w:type="dxa"/>
              <w:bottom w:w="0" w:type="dxa"/>
              <w:right w:w="0" w:type="dxa"/>
            </w:tcMar>
            <w:vAlign w:val="center"/>
            <w:hideMark/>
          </w:tcPr>
          <w:p w:rsidRPr="00823B9C" w:rsidR="00D11E32" w:rsidP="00823B9C" w:rsidRDefault="00D11E32" w14:paraId="5236722F" w14:textId="77777777">
            <w:pPr>
              <w:numPr>
                <w:ilvl w:val="0"/>
                <w:numId w:val="9"/>
              </w:numPr>
              <w:tabs>
                <w:tab w:val="clear" w:pos="720"/>
              </w:tabs>
              <w:ind w:left="0" w:firstLine="0"/>
              <w:jc w:val="both"/>
              <w:rPr>
                <w:rFonts w:cs="Arial"/>
                <w:b/>
                <w:bCs/>
                <w:sz w:val="24"/>
                <w:szCs w:val="24"/>
              </w:rPr>
            </w:pPr>
            <w:r w:rsidRPr="00823B9C">
              <w:rPr>
                <w:rFonts w:cs="Arial"/>
                <w:b/>
                <w:bCs/>
                <w:sz w:val="24"/>
                <w:szCs w:val="24"/>
              </w:rPr>
              <w:lastRenderedPageBreak/>
              <w:t>Location</w:t>
            </w:r>
          </w:p>
          <w:p w:rsidRPr="00ED7526" w:rsidR="00D11E32" w:rsidP="00823B9C" w:rsidRDefault="006001A4" w14:paraId="0DC75BBB" w14:textId="77777777">
            <w:pPr>
              <w:numPr>
                <w:ilvl w:val="0"/>
                <w:numId w:val="9"/>
              </w:numPr>
              <w:tabs>
                <w:tab w:val="clear" w:pos="720"/>
              </w:tabs>
              <w:ind w:left="1134" w:firstLine="0"/>
              <w:jc w:val="both"/>
              <w:rPr>
                <w:rFonts w:ascii="Arial" w:hAnsi="Arial" w:eastAsia="Times New Roman" w:cs="Arial"/>
                <w:sz w:val="24"/>
                <w:szCs w:val="24"/>
                <w:lang w:eastAsia="fr-FR"/>
              </w:rPr>
            </w:pPr>
            <w:r w:rsidRPr="00823B9C">
              <w:rPr>
                <w:rFonts w:cs="Arial"/>
                <w:sz w:val="24"/>
                <w:szCs w:val="24"/>
              </w:rPr>
              <w:t>Utilisez le filtre d’emplacement pour inclure ou exclure les mentions provenant d'une zone géographique spécifique.</w:t>
            </w: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3416C291" w14:textId="77777777">
            <w:pPr>
              <w:spacing w:after="0" w:line="240" w:lineRule="auto"/>
              <w:rPr>
                <w:rFonts w:ascii="Arial" w:hAnsi="Arial" w:eastAsia="Times New Roman" w:cs="Arial"/>
                <w:sz w:val="24"/>
                <w:szCs w:val="24"/>
                <w:lang w:eastAsia="fr-FR"/>
              </w:rPr>
            </w:pPr>
            <w:r w:rsidR="00D11E32">
              <w:drawing>
                <wp:inline wp14:editId="6CCB1C73" wp14:anchorId="3E0DABAE">
                  <wp:extent cx="3034665" cy="4300855"/>
                  <wp:effectExtent l="0" t="0" r="0" b="4445"/>
                  <wp:docPr id="4" name="Image 4" title=""/>
                  <wp:cNvGraphicFramePr>
                    <a:graphicFrameLocks noChangeAspect="1"/>
                  </wp:cNvGraphicFramePr>
                  <a:graphic>
                    <a:graphicData uri="http://schemas.openxmlformats.org/drawingml/2006/picture">
                      <pic:pic>
                        <pic:nvPicPr>
                          <pic:cNvPr id="0" name="Image 4"/>
                          <pic:cNvPicPr/>
                        </pic:nvPicPr>
                        <pic:blipFill>
                          <a:blip r:embed="Rca01c166975a4b7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34665" cy="4300855"/>
                          </a:xfrm>
                          <a:prstGeom prst="rect">
                            <a:avLst/>
                          </a:prstGeom>
                        </pic:spPr>
                      </pic:pic>
                    </a:graphicData>
                  </a:graphic>
                </wp:inline>
              </w:drawing>
            </w:r>
          </w:p>
        </w:tc>
      </w:tr>
      <w:tr w:rsidRPr="00D11E32" w:rsidR="00D11E32" w:rsidTr="27E8EED6" w14:paraId="03873ADE" w14:textId="77777777">
        <w:trPr>
          <w:gridAfter w:val="1"/>
          <w:wAfter w:w="142" w:type="dxa"/>
        </w:trPr>
        <w:tc>
          <w:tcPr>
            <w:tcW w:w="4678" w:type="dxa"/>
            <w:shd w:val="clear" w:color="auto" w:fill="auto"/>
            <w:tcMar>
              <w:top w:w="0" w:type="dxa"/>
              <w:left w:w="0" w:type="dxa"/>
              <w:bottom w:w="0" w:type="dxa"/>
              <w:right w:w="0" w:type="dxa"/>
            </w:tcMar>
            <w:vAlign w:val="center"/>
            <w:hideMark/>
          </w:tcPr>
          <w:p w:rsidRPr="00A07811" w:rsidR="00D11E32" w:rsidP="00A07811" w:rsidRDefault="00D11E32" w14:paraId="079028D9" w14:textId="77777777">
            <w:pPr>
              <w:numPr>
                <w:ilvl w:val="0"/>
                <w:numId w:val="10"/>
              </w:numPr>
              <w:tabs>
                <w:tab w:val="clear" w:pos="720"/>
              </w:tabs>
              <w:ind w:left="0" w:firstLine="0"/>
              <w:jc w:val="both"/>
              <w:rPr>
                <w:rFonts w:cs="Arial"/>
                <w:b/>
                <w:bCs/>
                <w:sz w:val="24"/>
                <w:szCs w:val="24"/>
              </w:rPr>
            </w:pPr>
            <w:r w:rsidRPr="00A07811">
              <w:rPr>
                <w:rFonts w:cs="Arial"/>
                <w:b/>
                <w:bCs/>
                <w:sz w:val="24"/>
                <w:szCs w:val="24"/>
              </w:rPr>
              <w:lastRenderedPageBreak/>
              <w:t>Twitter Account Type</w:t>
            </w:r>
          </w:p>
          <w:p w:rsidRPr="00A07811" w:rsidR="00D11E32" w:rsidP="00A07811" w:rsidRDefault="006001A4" w14:paraId="407BBDD6" w14:textId="77777777">
            <w:pPr>
              <w:numPr>
                <w:ilvl w:val="0"/>
                <w:numId w:val="10"/>
              </w:numPr>
              <w:tabs>
                <w:tab w:val="clear" w:pos="720"/>
              </w:tabs>
              <w:ind w:left="567" w:firstLine="0"/>
              <w:jc w:val="both"/>
              <w:rPr>
                <w:rFonts w:cs="Arial"/>
                <w:sz w:val="24"/>
                <w:szCs w:val="24"/>
              </w:rPr>
            </w:pPr>
            <w:r w:rsidRPr="00A07811">
              <w:rPr>
                <w:rFonts w:cs="Arial"/>
                <w:sz w:val="24"/>
                <w:szCs w:val="24"/>
              </w:rPr>
              <w:t>Utilisez le filtre Type de compte Twitter pour sélectionner les éléments suivants :</w:t>
            </w:r>
          </w:p>
          <w:p w:rsidRPr="00A07811" w:rsidR="00D11E32" w:rsidP="00A07811" w:rsidRDefault="006001A4" w14:paraId="662E8CA3" w14:textId="77777777">
            <w:pPr>
              <w:numPr>
                <w:ilvl w:val="0"/>
                <w:numId w:val="10"/>
              </w:numPr>
              <w:tabs>
                <w:tab w:val="clear" w:pos="720"/>
              </w:tabs>
              <w:ind w:left="1134" w:firstLine="0"/>
              <w:jc w:val="both"/>
              <w:rPr>
                <w:rFonts w:cs="Arial"/>
                <w:sz w:val="24"/>
                <w:szCs w:val="24"/>
              </w:rPr>
            </w:pPr>
            <w:r w:rsidRPr="00A07811">
              <w:rPr>
                <w:rFonts w:cs="Arial"/>
                <w:sz w:val="24"/>
                <w:szCs w:val="24"/>
              </w:rPr>
              <w:t xml:space="preserve">Comptes </w:t>
            </w:r>
            <w:r w:rsidRPr="00A07811" w:rsidR="00D11E32">
              <w:rPr>
                <w:rFonts w:cs="Arial"/>
                <w:sz w:val="24"/>
                <w:szCs w:val="24"/>
              </w:rPr>
              <w:t xml:space="preserve">Twitter </w:t>
            </w:r>
            <w:r w:rsidRPr="00A07811">
              <w:rPr>
                <w:rFonts w:cs="Arial"/>
                <w:sz w:val="24"/>
                <w:szCs w:val="24"/>
              </w:rPr>
              <w:t>vérifiés ou non vérifiés</w:t>
            </w:r>
          </w:p>
          <w:p w:rsidRPr="00A07811" w:rsidR="00D11E32" w:rsidP="00A07811" w:rsidRDefault="006001A4" w14:paraId="22D63783" w14:textId="77777777">
            <w:pPr>
              <w:numPr>
                <w:ilvl w:val="0"/>
                <w:numId w:val="10"/>
              </w:numPr>
              <w:tabs>
                <w:tab w:val="clear" w:pos="720"/>
              </w:tabs>
              <w:ind w:left="1134" w:firstLine="0"/>
              <w:jc w:val="both"/>
              <w:rPr>
                <w:rFonts w:cs="Arial"/>
                <w:sz w:val="24"/>
                <w:szCs w:val="24"/>
              </w:rPr>
            </w:pPr>
            <w:r w:rsidRPr="00A07811">
              <w:rPr>
                <w:rFonts w:cs="Arial"/>
                <w:sz w:val="24"/>
                <w:szCs w:val="24"/>
              </w:rPr>
              <w:t>Rôles du propriétaire ou de l’utilisateur public</w:t>
            </w:r>
          </w:p>
          <w:p w:rsidRPr="00A07811" w:rsidR="00D11E32" w:rsidP="00A07811" w:rsidRDefault="00D11E32" w14:paraId="0F1C5E75" w14:textId="77777777">
            <w:pPr>
              <w:numPr>
                <w:ilvl w:val="0"/>
                <w:numId w:val="10"/>
              </w:numPr>
              <w:tabs>
                <w:tab w:val="clear" w:pos="720"/>
              </w:tabs>
              <w:ind w:left="1134" w:firstLine="0"/>
              <w:jc w:val="both"/>
              <w:rPr>
                <w:rFonts w:cs="Arial"/>
                <w:sz w:val="24"/>
                <w:szCs w:val="24"/>
              </w:rPr>
            </w:pPr>
            <w:r w:rsidRPr="00A07811">
              <w:rPr>
                <w:rFonts w:cs="Arial"/>
                <w:sz w:val="24"/>
                <w:szCs w:val="24"/>
              </w:rPr>
              <w:t xml:space="preserve">Minimum </w:t>
            </w:r>
            <w:r w:rsidRPr="00A07811" w:rsidR="006001A4">
              <w:rPr>
                <w:rFonts w:cs="Arial"/>
                <w:sz w:val="24"/>
                <w:szCs w:val="24"/>
              </w:rPr>
              <w:t>et m</w:t>
            </w:r>
            <w:r w:rsidRPr="00A07811">
              <w:rPr>
                <w:rFonts w:cs="Arial"/>
                <w:sz w:val="24"/>
                <w:szCs w:val="24"/>
              </w:rPr>
              <w:t xml:space="preserve">aximum </w:t>
            </w:r>
            <w:r w:rsidRPr="00A07811" w:rsidR="006001A4">
              <w:rPr>
                <w:rFonts w:cs="Arial"/>
                <w:sz w:val="24"/>
                <w:szCs w:val="24"/>
              </w:rPr>
              <w:t>d’abonnés d’un compte</w:t>
            </w:r>
            <w:r w:rsidRPr="00A07811">
              <w:rPr>
                <w:rFonts w:cs="Arial"/>
                <w:sz w:val="24"/>
                <w:szCs w:val="24"/>
              </w:rPr>
              <w:t xml:space="preserve"> Twitter</w:t>
            </w:r>
          </w:p>
          <w:p w:rsidRPr="00D11E32" w:rsidR="00D11E32" w:rsidP="00D11E32" w:rsidRDefault="00D11E32" w14:paraId="4E605504"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60AA623A" w14:textId="77777777">
            <w:pPr>
              <w:spacing w:after="0" w:line="240" w:lineRule="auto"/>
              <w:rPr>
                <w:rFonts w:ascii="Arial" w:hAnsi="Arial" w:eastAsia="Times New Roman" w:cs="Arial"/>
                <w:sz w:val="24"/>
                <w:szCs w:val="24"/>
                <w:lang w:eastAsia="fr-FR"/>
              </w:rPr>
            </w:pPr>
            <w:r w:rsidR="00D11E32">
              <w:drawing>
                <wp:inline wp14:editId="18C384CB" wp14:anchorId="2477DF1A">
                  <wp:extent cx="3044825" cy="5978526"/>
                  <wp:effectExtent l="0" t="0" r="3175" b="3175"/>
                  <wp:docPr id="3" name="Image 3" title=""/>
                  <wp:cNvGraphicFramePr>
                    <a:graphicFrameLocks noChangeAspect="1"/>
                  </wp:cNvGraphicFramePr>
                  <a:graphic>
                    <a:graphicData uri="http://schemas.openxmlformats.org/drawingml/2006/picture">
                      <pic:pic>
                        <pic:nvPicPr>
                          <pic:cNvPr id="0" name="Image 3"/>
                          <pic:cNvPicPr/>
                        </pic:nvPicPr>
                        <pic:blipFill>
                          <a:blip r:embed="Rb0ba9d5639a343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44825" cy="5978526"/>
                          </a:xfrm>
                          <a:prstGeom prst="rect">
                            <a:avLst/>
                          </a:prstGeom>
                        </pic:spPr>
                      </pic:pic>
                    </a:graphicData>
                  </a:graphic>
                </wp:inline>
              </w:drawing>
            </w:r>
          </w:p>
        </w:tc>
      </w:tr>
      <w:tr w:rsidRPr="00D11E32" w:rsidR="00D11E32" w:rsidTr="27E8EED6" w14:paraId="2C4E1B8A" w14:textId="77777777">
        <w:trPr>
          <w:gridAfter w:val="1"/>
          <w:wAfter w:w="142" w:type="dxa"/>
        </w:trPr>
        <w:tc>
          <w:tcPr>
            <w:tcW w:w="4678" w:type="dxa"/>
            <w:shd w:val="clear" w:color="auto" w:fill="auto"/>
            <w:tcMar>
              <w:top w:w="0" w:type="dxa"/>
              <w:left w:w="0" w:type="dxa"/>
              <w:bottom w:w="0" w:type="dxa"/>
              <w:right w:w="0" w:type="dxa"/>
            </w:tcMar>
            <w:vAlign w:val="center"/>
            <w:hideMark/>
          </w:tcPr>
          <w:p w:rsidRPr="00760DAA" w:rsidR="00D11E32" w:rsidP="00760DAA" w:rsidRDefault="00D11E32" w14:paraId="75EA0A6C" w14:textId="77777777">
            <w:pPr>
              <w:numPr>
                <w:ilvl w:val="0"/>
                <w:numId w:val="11"/>
              </w:numPr>
              <w:tabs>
                <w:tab w:val="clear" w:pos="720"/>
              </w:tabs>
              <w:ind w:left="0" w:firstLine="0"/>
              <w:jc w:val="both"/>
              <w:rPr>
                <w:rFonts w:cs="Arial"/>
                <w:b/>
                <w:bCs/>
                <w:sz w:val="24"/>
                <w:szCs w:val="24"/>
              </w:rPr>
            </w:pPr>
            <w:r w:rsidRPr="00760DAA">
              <w:rPr>
                <w:rFonts w:cs="Arial"/>
                <w:b/>
                <w:bCs/>
                <w:sz w:val="24"/>
                <w:szCs w:val="24"/>
              </w:rPr>
              <w:lastRenderedPageBreak/>
              <w:t>Mention Type</w:t>
            </w:r>
          </w:p>
          <w:p w:rsidRPr="00760DAA" w:rsidR="00D11E32" w:rsidP="00760DAA" w:rsidRDefault="006001A4" w14:paraId="2E9EBEC8" w14:textId="77777777">
            <w:pPr>
              <w:numPr>
                <w:ilvl w:val="0"/>
                <w:numId w:val="11"/>
              </w:numPr>
              <w:tabs>
                <w:tab w:val="clear" w:pos="720"/>
              </w:tabs>
              <w:ind w:left="567" w:firstLine="0"/>
              <w:jc w:val="both"/>
              <w:rPr>
                <w:rFonts w:cs="Arial"/>
                <w:sz w:val="24"/>
                <w:szCs w:val="24"/>
              </w:rPr>
            </w:pPr>
            <w:r w:rsidRPr="00760DAA">
              <w:rPr>
                <w:rFonts w:cs="Arial"/>
                <w:sz w:val="24"/>
                <w:szCs w:val="24"/>
              </w:rPr>
              <w:t xml:space="preserve">Utilisez le filtre Type de mention pour sélectionner les éléments suivants </w:t>
            </w:r>
            <w:r w:rsidRPr="00760DAA" w:rsidR="00D11E32">
              <w:rPr>
                <w:rFonts w:cs="Arial"/>
                <w:sz w:val="24"/>
                <w:szCs w:val="24"/>
              </w:rPr>
              <w:t>:</w:t>
            </w:r>
          </w:p>
          <w:p w:rsidRPr="00760DAA" w:rsidR="00D11E32" w:rsidP="00760DAA" w:rsidRDefault="006001A4" w14:paraId="1B09C7B7" w14:textId="77777777">
            <w:pPr>
              <w:numPr>
                <w:ilvl w:val="0"/>
                <w:numId w:val="11"/>
              </w:numPr>
              <w:tabs>
                <w:tab w:val="clear" w:pos="720"/>
              </w:tabs>
              <w:ind w:left="1134" w:firstLine="0"/>
              <w:jc w:val="both"/>
              <w:rPr>
                <w:rFonts w:cs="Arial"/>
                <w:sz w:val="24"/>
                <w:szCs w:val="24"/>
              </w:rPr>
            </w:pPr>
            <w:r w:rsidRPr="00760DAA">
              <w:rPr>
                <w:rFonts w:cs="Arial"/>
                <w:sz w:val="24"/>
                <w:szCs w:val="24"/>
              </w:rPr>
              <w:t>Message d’origine</w:t>
            </w:r>
          </w:p>
          <w:p w:rsidRPr="00760DAA" w:rsidR="00D11E32" w:rsidP="00760DAA" w:rsidRDefault="00D11E32" w14:paraId="613F6EC7" w14:textId="77777777">
            <w:pPr>
              <w:numPr>
                <w:ilvl w:val="0"/>
                <w:numId w:val="11"/>
              </w:numPr>
              <w:tabs>
                <w:tab w:val="clear" w:pos="720"/>
              </w:tabs>
              <w:ind w:left="1134" w:firstLine="0"/>
              <w:jc w:val="both"/>
              <w:rPr>
                <w:rFonts w:cs="Arial"/>
                <w:sz w:val="24"/>
                <w:szCs w:val="24"/>
              </w:rPr>
            </w:pPr>
            <w:proofErr w:type="spellStart"/>
            <w:r w:rsidRPr="00760DAA">
              <w:rPr>
                <w:rFonts w:cs="Arial"/>
                <w:sz w:val="24"/>
                <w:szCs w:val="24"/>
              </w:rPr>
              <w:t>Comment</w:t>
            </w:r>
            <w:r w:rsidRPr="00760DAA" w:rsidR="006001A4">
              <w:rPr>
                <w:rFonts w:cs="Arial"/>
                <w:sz w:val="24"/>
                <w:szCs w:val="24"/>
              </w:rPr>
              <w:t>aire</w:t>
            </w:r>
            <w:proofErr w:type="spellEnd"/>
            <w:r w:rsidRPr="00760DAA">
              <w:rPr>
                <w:rFonts w:cs="Arial"/>
                <w:sz w:val="24"/>
                <w:szCs w:val="24"/>
              </w:rPr>
              <w:t>/</w:t>
            </w:r>
            <w:proofErr w:type="spellStart"/>
            <w:r w:rsidRPr="00760DAA" w:rsidR="006001A4">
              <w:rPr>
                <w:rFonts w:cs="Arial"/>
                <w:sz w:val="24"/>
                <w:szCs w:val="24"/>
              </w:rPr>
              <w:t>Réponse</w:t>
            </w:r>
            <w:proofErr w:type="spellEnd"/>
          </w:p>
          <w:p w:rsidRPr="00760DAA" w:rsidR="00D11E32" w:rsidP="00760DAA" w:rsidRDefault="006001A4" w14:paraId="5989A414" w14:textId="77777777">
            <w:pPr>
              <w:numPr>
                <w:ilvl w:val="0"/>
                <w:numId w:val="11"/>
              </w:numPr>
              <w:tabs>
                <w:tab w:val="clear" w:pos="720"/>
              </w:tabs>
              <w:ind w:left="1134" w:firstLine="0"/>
              <w:jc w:val="both"/>
              <w:rPr>
                <w:rFonts w:cs="Arial"/>
                <w:sz w:val="24"/>
                <w:szCs w:val="24"/>
              </w:rPr>
            </w:pPr>
            <w:r w:rsidRPr="00760DAA">
              <w:rPr>
                <w:rFonts w:cs="Arial"/>
                <w:sz w:val="24"/>
                <w:szCs w:val="24"/>
              </w:rPr>
              <w:t>Partage</w:t>
            </w:r>
            <w:r w:rsidRPr="00760DAA" w:rsidR="00D11E32">
              <w:rPr>
                <w:rFonts w:cs="Arial"/>
                <w:sz w:val="24"/>
                <w:szCs w:val="24"/>
              </w:rPr>
              <w:t>/Retweet</w:t>
            </w:r>
          </w:p>
          <w:p w:rsidRPr="00D11E32" w:rsidR="00D11E32" w:rsidP="00D11E32" w:rsidRDefault="00D11E32" w14:paraId="106880AA" w14:textId="77777777">
            <w:pPr>
              <w:spacing w:after="0" w:line="240" w:lineRule="auto"/>
              <w:rPr>
                <w:rFonts w:ascii="Arial" w:hAnsi="Arial" w:eastAsia="Times New Roman" w:cs="Arial"/>
                <w:sz w:val="24"/>
                <w:szCs w:val="24"/>
                <w:lang w:eastAsia="fr-FR"/>
              </w:rPr>
            </w:pPr>
          </w:p>
        </w:tc>
        <w:tc>
          <w:tcPr>
            <w:tcW w:w="4961" w:type="dxa"/>
            <w:shd w:val="clear" w:color="auto" w:fill="auto"/>
            <w:tcMar>
              <w:top w:w="0" w:type="dxa"/>
              <w:left w:w="0" w:type="dxa"/>
              <w:bottom w:w="0" w:type="dxa"/>
              <w:right w:w="0" w:type="dxa"/>
            </w:tcMar>
            <w:vAlign w:val="center"/>
            <w:hideMark/>
          </w:tcPr>
          <w:p w:rsidRPr="00D11E32" w:rsidR="00D11E32" w:rsidP="00D11E32" w:rsidRDefault="00D11E32" w14:paraId="141CB4BB" w14:textId="77777777">
            <w:pPr>
              <w:spacing w:after="0" w:line="240" w:lineRule="auto"/>
              <w:rPr>
                <w:rFonts w:ascii="Arial" w:hAnsi="Arial" w:eastAsia="Times New Roman" w:cs="Arial"/>
                <w:sz w:val="24"/>
                <w:szCs w:val="24"/>
                <w:lang w:eastAsia="fr-FR"/>
              </w:rPr>
            </w:pPr>
            <w:r w:rsidR="00D11E32">
              <w:drawing>
                <wp:inline wp14:editId="3DA0D8D7" wp14:anchorId="6EC9C1E1">
                  <wp:extent cx="3094990" cy="5194935"/>
                  <wp:effectExtent l="0" t="0" r="0" b="5715"/>
                  <wp:docPr id="2" name="Image 2" title=""/>
                  <wp:cNvGraphicFramePr>
                    <a:graphicFrameLocks noChangeAspect="1"/>
                  </wp:cNvGraphicFramePr>
                  <a:graphic>
                    <a:graphicData uri="http://schemas.openxmlformats.org/drawingml/2006/picture">
                      <pic:pic>
                        <pic:nvPicPr>
                          <pic:cNvPr id="0" name="Image 2"/>
                          <pic:cNvPicPr/>
                        </pic:nvPicPr>
                        <pic:blipFill>
                          <a:blip r:embed="R74e9638523464e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94990" cy="5194935"/>
                          </a:xfrm>
                          <a:prstGeom prst="rect">
                            <a:avLst/>
                          </a:prstGeom>
                        </pic:spPr>
                      </pic:pic>
                    </a:graphicData>
                  </a:graphic>
                </wp:inline>
              </w:drawing>
            </w:r>
          </w:p>
        </w:tc>
      </w:tr>
      <w:tr w:rsidRPr="00152099" w:rsidR="00D11E32" w:rsidTr="27E8EED6" w14:paraId="0456D20D" w14:textId="77777777">
        <w:trPr>
          <w:gridAfter w:val="1"/>
          <w:wAfter w:w="142" w:type="dxa"/>
        </w:trPr>
        <w:tc>
          <w:tcPr>
            <w:tcW w:w="9639" w:type="dxa"/>
            <w:gridSpan w:val="2"/>
            <w:shd w:val="clear" w:color="auto" w:fill="auto"/>
            <w:tcMar>
              <w:top w:w="0" w:type="dxa"/>
              <w:left w:w="0" w:type="dxa"/>
              <w:bottom w:w="0" w:type="dxa"/>
              <w:right w:w="0" w:type="dxa"/>
            </w:tcMar>
            <w:vAlign w:val="center"/>
            <w:hideMark/>
          </w:tcPr>
          <w:p w:rsidRPr="00152099" w:rsidR="00D11E32" w:rsidP="00152099" w:rsidRDefault="006001A4" w14:paraId="4B833A0D" w14:textId="77777777">
            <w:pPr>
              <w:jc w:val="both"/>
              <w:rPr>
                <w:rFonts w:cs="Arial"/>
                <w:sz w:val="24"/>
                <w:szCs w:val="24"/>
              </w:rPr>
            </w:pPr>
            <w:r w:rsidRPr="00152099">
              <w:rPr>
                <w:rFonts w:cs="Arial"/>
                <w:sz w:val="24"/>
                <w:szCs w:val="24"/>
              </w:rPr>
              <w:t xml:space="preserve">REMARQUE : Les filtres utilisés sont conservés de sorte que lorsque vous ouvrez une </w:t>
            </w:r>
            <w:proofErr w:type="spellStart"/>
            <w:r w:rsidRPr="00152099">
              <w:rPr>
                <w:rFonts w:cs="Arial"/>
                <w:sz w:val="24"/>
                <w:szCs w:val="24"/>
              </w:rPr>
              <w:t>Saved</w:t>
            </w:r>
            <w:proofErr w:type="spellEnd"/>
            <w:r w:rsidRPr="00152099">
              <w:rPr>
                <w:rFonts w:cs="Arial"/>
                <w:sz w:val="24"/>
                <w:szCs w:val="24"/>
              </w:rPr>
              <w:t xml:space="preserve"> </w:t>
            </w:r>
            <w:proofErr w:type="spellStart"/>
            <w:r w:rsidRPr="00152099">
              <w:rPr>
                <w:rFonts w:cs="Arial"/>
                <w:sz w:val="24"/>
                <w:szCs w:val="24"/>
              </w:rPr>
              <w:t>Search</w:t>
            </w:r>
            <w:proofErr w:type="spellEnd"/>
            <w:r w:rsidRPr="00152099">
              <w:rPr>
                <w:rFonts w:cs="Arial"/>
                <w:sz w:val="24"/>
                <w:szCs w:val="24"/>
              </w:rPr>
              <w:t>, les filtres que vous avez précédemment appliqués seront inclus</w:t>
            </w:r>
            <w:r w:rsidRPr="00152099" w:rsidR="00D11E32">
              <w:rPr>
                <w:rFonts w:cs="Arial"/>
                <w:sz w:val="24"/>
                <w:szCs w:val="24"/>
              </w:rPr>
              <w:t>.  </w:t>
            </w:r>
          </w:p>
        </w:tc>
      </w:tr>
      <w:tr w:rsidRPr="00152099" w:rsidR="00D11E32" w:rsidTr="27E8EED6" w14:paraId="53A7C28D" w14:textId="77777777">
        <w:trPr>
          <w:gridAfter w:val="1"/>
          <w:wAfter w:w="142" w:type="dxa"/>
        </w:trPr>
        <w:tc>
          <w:tcPr>
            <w:tcW w:w="4678" w:type="dxa"/>
            <w:shd w:val="clear" w:color="auto" w:fill="auto"/>
            <w:tcMar>
              <w:top w:w="0" w:type="dxa"/>
              <w:left w:w="0" w:type="dxa"/>
              <w:bottom w:w="0" w:type="dxa"/>
              <w:right w:w="0" w:type="dxa"/>
            </w:tcMar>
            <w:vAlign w:val="center"/>
            <w:hideMark/>
          </w:tcPr>
          <w:p w:rsidRPr="00152099" w:rsidR="00D11E32" w:rsidP="00152099" w:rsidRDefault="006001A4" w14:paraId="11C50196" w14:textId="77777777">
            <w:pPr>
              <w:jc w:val="both"/>
              <w:rPr>
                <w:rFonts w:cs="Arial"/>
                <w:sz w:val="24"/>
                <w:szCs w:val="24"/>
              </w:rPr>
            </w:pPr>
            <w:r w:rsidRPr="00152099">
              <w:rPr>
                <w:rFonts w:cs="Arial"/>
                <w:sz w:val="24"/>
                <w:szCs w:val="24"/>
              </w:rPr>
              <w:t>Enfin, les données des mentions peuvent être triées par plages de dates à l'aide de la fonction calendrier dans le coin supérieur droit de la page des résultats de la recherche</w:t>
            </w:r>
          </w:p>
        </w:tc>
        <w:tc>
          <w:tcPr>
            <w:tcW w:w="4961" w:type="dxa"/>
            <w:shd w:val="clear" w:color="auto" w:fill="auto"/>
            <w:tcMar>
              <w:top w:w="0" w:type="dxa"/>
              <w:left w:w="0" w:type="dxa"/>
              <w:bottom w:w="0" w:type="dxa"/>
              <w:right w:w="0" w:type="dxa"/>
            </w:tcMar>
            <w:vAlign w:val="center"/>
            <w:hideMark/>
          </w:tcPr>
          <w:p w:rsidRPr="00152099" w:rsidR="00D11E32" w:rsidP="00152099" w:rsidRDefault="00D11E32" w14:paraId="4DDA8832" w14:textId="77777777">
            <w:pPr>
              <w:jc w:val="both"/>
              <w:rPr>
                <w:rFonts w:cs="Arial"/>
                <w:sz w:val="24"/>
                <w:szCs w:val="24"/>
              </w:rPr>
            </w:pPr>
            <w:r w:rsidR="00D11E32">
              <w:drawing>
                <wp:inline wp14:editId="2B0D8F02" wp14:anchorId="5795462E">
                  <wp:extent cx="3262171" cy="1979525"/>
                  <wp:effectExtent l="0" t="0" r="0" b="1905"/>
                  <wp:docPr id="1" name="Image 1" title=""/>
                  <wp:cNvGraphicFramePr>
                    <a:graphicFrameLocks noChangeAspect="1"/>
                  </wp:cNvGraphicFramePr>
                  <a:graphic>
                    <a:graphicData uri="http://schemas.openxmlformats.org/drawingml/2006/picture">
                      <pic:pic>
                        <pic:nvPicPr>
                          <pic:cNvPr id="0" name="Image 1"/>
                          <pic:cNvPicPr/>
                        </pic:nvPicPr>
                        <pic:blipFill>
                          <a:blip r:embed="Rc3dbf6f585484d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62171" cy="1979525"/>
                          </a:xfrm>
                          <a:prstGeom prst="rect">
                            <a:avLst/>
                          </a:prstGeom>
                        </pic:spPr>
                      </pic:pic>
                    </a:graphicData>
                  </a:graphic>
                </wp:inline>
              </w:drawing>
            </w:r>
          </w:p>
        </w:tc>
      </w:tr>
    </w:tbl>
    <w:p w:rsidRPr="00152099" w:rsidR="00396264" w:rsidP="00152099" w:rsidRDefault="006001A4" w14:paraId="65DF73A3" w14:textId="77777777">
      <w:pPr>
        <w:jc w:val="both"/>
        <w:rPr>
          <w:rFonts w:cs="Arial"/>
          <w:sz w:val="24"/>
          <w:szCs w:val="24"/>
        </w:rPr>
      </w:pPr>
      <w:r w:rsidRPr="00152099">
        <w:rPr>
          <w:rFonts w:cs="Arial"/>
          <w:sz w:val="24"/>
          <w:szCs w:val="24"/>
        </w:rPr>
        <w:t xml:space="preserve">Lorsque vous configurez une nouvelle requête et que vous l'enregistrez, les données sont </w:t>
      </w:r>
      <w:r w:rsidRPr="00152099" w:rsidR="00ED7526">
        <w:rPr>
          <w:rFonts w:cs="Arial"/>
          <w:sz w:val="24"/>
          <w:szCs w:val="24"/>
        </w:rPr>
        <w:t xml:space="preserve">visibles </w:t>
      </w:r>
      <w:r w:rsidRPr="00152099">
        <w:rPr>
          <w:rFonts w:cs="Arial"/>
          <w:sz w:val="24"/>
          <w:szCs w:val="24"/>
        </w:rPr>
        <w:t xml:space="preserve">12 mois à compter de la date à laquelle vous créez la requête pour la première fois, puis continuent de manière continue pour inclure 12 mois de données à partir de la date actuelle. Par exemple, si vous configurez une requête le 1er janvier 2021, les données seront </w:t>
      </w:r>
      <w:r w:rsidRPr="00152099" w:rsidR="00ED7526">
        <w:rPr>
          <w:rFonts w:cs="Arial"/>
          <w:sz w:val="24"/>
          <w:szCs w:val="24"/>
        </w:rPr>
        <w:t>visibles</w:t>
      </w:r>
      <w:r w:rsidRPr="00152099">
        <w:rPr>
          <w:rFonts w:cs="Arial"/>
          <w:sz w:val="24"/>
          <w:szCs w:val="24"/>
        </w:rPr>
        <w:t xml:space="preserve"> jusqu'au 1er janvier 2020. Le 2 janvier 2021, vous pourrez revenir au 2 janvier 2020.</w:t>
      </w:r>
    </w:p>
    <w:sectPr w:rsidRPr="00152099" w:rsidR="0039626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28E"/>
    <w:multiLevelType w:val="multilevel"/>
    <w:tmpl w:val="7944A1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604ADD"/>
    <w:multiLevelType w:val="multilevel"/>
    <w:tmpl w:val="A17490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7201E95"/>
    <w:multiLevelType w:val="multilevel"/>
    <w:tmpl w:val="F29E3A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F22885"/>
    <w:multiLevelType w:val="multilevel"/>
    <w:tmpl w:val="703E7E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DBA00FA"/>
    <w:multiLevelType w:val="multilevel"/>
    <w:tmpl w:val="578CF5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03B51A1"/>
    <w:multiLevelType w:val="multilevel"/>
    <w:tmpl w:val="C44653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84819B3"/>
    <w:multiLevelType w:val="multilevel"/>
    <w:tmpl w:val="175EE7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A374AB4"/>
    <w:multiLevelType w:val="multilevel"/>
    <w:tmpl w:val="4112AB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14E0828"/>
    <w:multiLevelType w:val="multilevel"/>
    <w:tmpl w:val="110A07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2532387"/>
    <w:multiLevelType w:val="multilevel"/>
    <w:tmpl w:val="47CCBA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B942AEE"/>
    <w:multiLevelType w:val="multilevel"/>
    <w:tmpl w:val="6B5C3F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4"/>
  </w:num>
  <w:num w:numId="3">
    <w:abstractNumId w:val="7"/>
  </w:num>
  <w:num w:numId="4">
    <w:abstractNumId w:val="0"/>
  </w:num>
  <w:num w:numId="5">
    <w:abstractNumId w:val="9"/>
  </w:num>
  <w:num w:numId="6">
    <w:abstractNumId w:val="8"/>
  </w:num>
  <w:num w:numId="7">
    <w:abstractNumId w:val="3"/>
  </w:num>
  <w:num w:numId="8">
    <w:abstractNumId w:val="1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32"/>
    <w:rsid w:val="001201C5"/>
    <w:rsid w:val="00152099"/>
    <w:rsid w:val="001763B5"/>
    <w:rsid w:val="002E3818"/>
    <w:rsid w:val="00412F9F"/>
    <w:rsid w:val="005C1FE0"/>
    <w:rsid w:val="006001A4"/>
    <w:rsid w:val="00760DAA"/>
    <w:rsid w:val="00777AC2"/>
    <w:rsid w:val="007D7989"/>
    <w:rsid w:val="00823B9C"/>
    <w:rsid w:val="00830D09"/>
    <w:rsid w:val="00A07811"/>
    <w:rsid w:val="00A85F6E"/>
    <w:rsid w:val="00AC4DEA"/>
    <w:rsid w:val="00AD3984"/>
    <w:rsid w:val="00C405B0"/>
    <w:rsid w:val="00D11E32"/>
    <w:rsid w:val="00ED7526"/>
    <w:rsid w:val="00FE7B87"/>
    <w:rsid w:val="27E8E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9AC8"/>
  <w15:chartTrackingRefBased/>
  <w15:docId w15:val="{D7BC48ED-CC23-4F86-93D2-E79BC928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D11E32"/>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rPr>
  </w:style>
  <w:style w:type="paragraph" w:styleId="Titre3">
    <w:name w:val="heading 3"/>
    <w:basedOn w:val="Normal"/>
    <w:link w:val="Titre3Car"/>
    <w:uiPriority w:val="9"/>
    <w:qFormat/>
    <w:rsid w:val="00D11E32"/>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D11E32"/>
    <w:rPr>
      <w:rFonts w:ascii="Times New Roman" w:hAnsi="Times New Roman" w:eastAsia="Times New Roman" w:cs="Times New Roman"/>
      <w:b/>
      <w:bCs/>
      <w:kern w:val="36"/>
      <w:sz w:val="48"/>
      <w:szCs w:val="48"/>
      <w:lang w:eastAsia="fr-FR"/>
    </w:rPr>
  </w:style>
  <w:style w:type="character" w:styleId="Titre3Car" w:customStyle="1">
    <w:name w:val="Titre 3 Car"/>
    <w:basedOn w:val="Policepardfaut"/>
    <w:link w:val="Titre3"/>
    <w:uiPriority w:val="9"/>
    <w:rsid w:val="00D11E32"/>
    <w:rPr>
      <w:rFonts w:ascii="Times New Roman" w:hAnsi="Times New Roman" w:eastAsia="Times New Roman" w:cs="Times New Roman"/>
      <w:b/>
      <w:bCs/>
      <w:sz w:val="27"/>
      <w:szCs w:val="27"/>
      <w:lang w:eastAsia="fr-FR"/>
    </w:rPr>
  </w:style>
  <w:style w:type="paragraph" w:styleId="NormalWeb">
    <w:name w:val="Normal (Web)"/>
    <w:basedOn w:val="Normal"/>
    <w:uiPriority w:val="99"/>
    <w:semiHidden/>
    <w:unhideWhenUsed/>
    <w:rsid w:val="00D11E32"/>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lev">
    <w:name w:val="Strong"/>
    <w:basedOn w:val="Policepardfaut"/>
    <w:uiPriority w:val="22"/>
    <w:qFormat/>
    <w:rsid w:val="00D11E32"/>
    <w:rPr>
      <w:b/>
      <w:bCs/>
    </w:rPr>
  </w:style>
  <w:style w:type="character" w:styleId="ko-glossary-term" w:customStyle="1">
    <w:name w:val="ko-glossary-term"/>
    <w:basedOn w:val="Policepardfaut"/>
    <w:rsid w:val="00D11E32"/>
  </w:style>
  <w:style w:type="paragraph" w:styleId="Paragraphedeliste">
    <w:name w:val="List Paragraph"/>
    <w:basedOn w:val="Normal"/>
    <w:uiPriority w:val="34"/>
    <w:qFormat/>
    <w:rsid w:val="0060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07460">
      <w:bodyDiv w:val="1"/>
      <w:marLeft w:val="0"/>
      <w:marRight w:val="0"/>
      <w:marTop w:val="0"/>
      <w:marBottom w:val="0"/>
      <w:divBdr>
        <w:top w:val="none" w:sz="0" w:space="0" w:color="auto"/>
        <w:left w:val="none" w:sz="0" w:space="0" w:color="auto"/>
        <w:bottom w:val="none" w:sz="0" w:space="0" w:color="auto"/>
        <w:right w:val="none" w:sz="0" w:space="0" w:color="auto"/>
      </w:divBdr>
      <w:divsChild>
        <w:div w:id="2072386456">
          <w:marLeft w:val="0"/>
          <w:marRight w:val="0"/>
          <w:marTop w:val="225"/>
          <w:marBottom w:val="420"/>
          <w:divBdr>
            <w:top w:val="none" w:sz="0" w:space="0" w:color="auto"/>
            <w:left w:val="none" w:sz="0" w:space="0" w:color="auto"/>
            <w:bottom w:val="none" w:sz="0" w:space="0" w:color="auto"/>
            <w:right w:val="none" w:sz="0" w:space="0" w:color="auto"/>
          </w:divBdr>
          <w:divsChild>
            <w:div w:id="332954899">
              <w:marLeft w:val="0"/>
              <w:marRight w:val="0"/>
              <w:marTop w:val="0"/>
              <w:marBottom w:val="0"/>
              <w:divBdr>
                <w:top w:val="none" w:sz="0" w:space="0" w:color="auto"/>
                <w:left w:val="none" w:sz="0" w:space="0" w:color="auto"/>
                <w:bottom w:val="none" w:sz="0" w:space="0" w:color="auto"/>
                <w:right w:val="none" w:sz="0" w:space="0" w:color="auto"/>
              </w:divBdr>
            </w:div>
          </w:divsChild>
        </w:div>
        <w:div w:id="16200577">
          <w:marLeft w:val="0"/>
          <w:marRight w:val="0"/>
          <w:marTop w:val="0"/>
          <w:marBottom w:val="0"/>
          <w:divBdr>
            <w:top w:val="none" w:sz="0" w:space="0" w:color="auto"/>
            <w:left w:val="none" w:sz="0" w:space="0" w:color="auto"/>
            <w:bottom w:val="single" w:sz="6" w:space="31" w:color="DDDDDD"/>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image" Target="/media/imaged.png" Id="R185c9f4119d14336" /><Relationship Type="http://schemas.openxmlformats.org/officeDocument/2006/relationships/image" Target="/media/imagee.png" Id="R7753e67cc6c04a24" /><Relationship Type="http://schemas.openxmlformats.org/officeDocument/2006/relationships/image" Target="/media/imagef.png" Id="R77e947564be04bbc" /><Relationship Type="http://schemas.openxmlformats.org/officeDocument/2006/relationships/image" Target="/media/image10.png" Id="R55c6fb8c686a4cd6" /><Relationship Type="http://schemas.openxmlformats.org/officeDocument/2006/relationships/image" Target="/media/image11.png" Id="R9cac81d948b84d98" /><Relationship Type="http://schemas.openxmlformats.org/officeDocument/2006/relationships/image" Target="/media/image12.png" Id="R0892cde2f728418d" /><Relationship Type="http://schemas.openxmlformats.org/officeDocument/2006/relationships/image" Target="/media/image13.png" Id="R9a023c819b504b02" /><Relationship Type="http://schemas.openxmlformats.org/officeDocument/2006/relationships/image" Target="/media/image14.png" Id="Rc4cc6ddc0e8a4c18" /><Relationship Type="http://schemas.openxmlformats.org/officeDocument/2006/relationships/image" Target="/media/image15.png" Id="Rade2fc73884144f0" /><Relationship Type="http://schemas.openxmlformats.org/officeDocument/2006/relationships/image" Target="/media/image16.png" Id="Rca01c166975a4b7d" /><Relationship Type="http://schemas.openxmlformats.org/officeDocument/2006/relationships/image" Target="/media/image17.png" Id="Rb0ba9d5639a34381" /><Relationship Type="http://schemas.openxmlformats.org/officeDocument/2006/relationships/image" Target="/media/image18.png" Id="R74e9638523464e73" /><Relationship Type="http://schemas.openxmlformats.org/officeDocument/2006/relationships/image" Target="/media/image19.png" Id="Rc3dbf6f585484d5b"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CDB6F77C12542B5149CE99F0A43FA" ma:contentTypeVersion="15" ma:contentTypeDescription="Crée un document." ma:contentTypeScope="" ma:versionID="b0ba9045f71f4b7bc297f83dae48fb76">
  <xsd:schema xmlns:xsd="http://www.w3.org/2001/XMLSchema" xmlns:xs="http://www.w3.org/2001/XMLSchema" xmlns:p="http://schemas.microsoft.com/office/2006/metadata/properties" xmlns:ns1="http://schemas.microsoft.com/sharepoint/v3" xmlns:ns2="852d80bc-e5a5-411e-9d21-9d1d41eaef2a" xmlns:ns3="48e93f36-d8f3-4ee7-ae9e-553127c18eb3" targetNamespace="http://schemas.microsoft.com/office/2006/metadata/properties" ma:root="true" ma:fieldsID="41c015cd226a740752776f3ad4799c4a" ns1:_="" ns2:_="" ns3:_="">
    <xsd:import namespace="http://schemas.microsoft.com/sharepoint/v3"/>
    <xsd:import namespace="852d80bc-e5a5-411e-9d21-9d1d41eaef2a"/>
    <xsd:import namespace="48e93f36-d8f3-4ee7-ae9e-553127c18e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d80bc-e5a5-411e-9d21-9d1d41ea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93f36-d8f3-4ee7-ae9e-553127c18eb3"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852d80bc-e5a5-411e-9d21-9d1d41eaef2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01B252-A83B-43E9-B938-3A3F3EE8EE8C}"/>
</file>

<file path=customXml/itemProps2.xml><?xml version="1.0" encoding="utf-8"?>
<ds:datastoreItem xmlns:ds="http://schemas.openxmlformats.org/officeDocument/2006/customXml" ds:itemID="{7958BA63-C180-4EBC-8F3B-5BA636E605E5}"/>
</file>

<file path=customXml/itemProps3.xml><?xml version="1.0" encoding="utf-8"?>
<ds:datastoreItem xmlns:ds="http://schemas.openxmlformats.org/officeDocument/2006/customXml" ds:itemID="{A8C6E7FA-B89E-4042-8831-9F8DDB0092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Annelise CORBRION</dc:creator>
  <keywords/>
  <dc:description/>
  <lastModifiedBy>Cindy Rabut</lastModifiedBy>
  <revision>17</revision>
  <dcterms:created xsi:type="dcterms:W3CDTF">2021-06-16T10:31:00.0000000Z</dcterms:created>
  <dcterms:modified xsi:type="dcterms:W3CDTF">2021-06-23T15:57:14.1470661Z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0x010100B26CDB6F77C12542B5149CE99F0A43FA</vt:lpwstr>
  </property>
</Properties>
</file>